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3229"/>
        <w:gridCol w:w="709"/>
        <w:gridCol w:w="4961"/>
      </w:tblGrid>
      <w:tr w:rsidR="00580DBF" w:rsidRPr="00580DBF" w:rsidTr="00580DBF">
        <w:trPr>
          <w:trHeight w:val="1983"/>
        </w:trPr>
        <w:tc>
          <w:tcPr>
            <w:tcW w:w="4536" w:type="dxa"/>
            <w:gridSpan w:val="3"/>
          </w:tcPr>
          <w:p w:rsidR="00F85496" w:rsidRPr="00580DBF" w:rsidRDefault="00F8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580DBF" w:rsidRPr="00580DBF" w:rsidRDefault="00185FDA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80DBF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80DBF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керівника апарату 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Ужгородського міськрайонного суду Закарпатської області 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</w:t>
            </w:r>
            <w:r w:rsidR="00CC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C2F5B" w:rsidRPr="00CC2F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CC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вересня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 року </w:t>
            </w:r>
          </w:p>
          <w:p w:rsidR="00F85496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880D96" w:rsidRPr="0091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D525F8" w:rsidRPr="0091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1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01-06,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одаток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FA1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80DBF" w:rsidRPr="00580DBF" w:rsidTr="00580DBF">
        <w:trPr>
          <w:trHeight w:val="564"/>
        </w:trPr>
        <w:tc>
          <w:tcPr>
            <w:tcW w:w="9497" w:type="dxa"/>
            <w:gridSpan w:val="4"/>
            <w:vAlign w:val="center"/>
          </w:tcPr>
          <w:p w:rsidR="00F85496" w:rsidRPr="00580DBF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</w:p>
        </w:tc>
      </w:tr>
      <w:tr w:rsidR="00580DBF" w:rsidRPr="00580DBF" w:rsidTr="00AA2BE0">
        <w:trPr>
          <w:trHeight w:val="1409"/>
        </w:trPr>
        <w:tc>
          <w:tcPr>
            <w:tcW w:w="9497" w:type="dxa"/>
            <w:gridSpan w:val="4"/>
          </w:tcPr>
          <w:p w:rsidR="00F85496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  <w:r w:rsidR="00F85496"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  <w:p w:rsidR="003201B3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заміщення вакантної посади державно</w:t>
            </w:r>
            <w:r w:rsidR="007B62CD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служб</w:t>
            </w:r>
            <w:r w:rsidR="007B62CD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категорії «В» - </w:t>
            </w:r>
            <w:r w:rsidR="007362ED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спеціаліста</w:t>
            </w:r>
          </w:p>
          <w:p w:rsidR="00F85496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Ужгородського міськрайонного суду Закарпатської області</w:t>
            </w:r>
          </w:p>
          <w:p w:rsidR="00D21FA0" w:rsidRPr="00580DBF" w:rsidRDefault="00D21FA0" w:rsidP="005D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5D1E49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вакансі</w:t>
            </w:r>
            <w:r w:rsidR="005D1E49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580DBF" w:rsidRPr="00580DBF" w:rsidTr="00AA2BE0">
        <w:trPr>
          <w:trHeight w:val="629"/>
        </w:trPr>
        <w:tc>
          <w:tcPr>
            <w:tcW w:w="9497" w:type="dxa"/>
            <w:gridSpan w:val="4"/>
            <w:vAlign w:val="center"/>
          </w:tcPr>
          <w:p w:rsidR="00F85496" w:rsidRPr="00580DBF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580DBF" w:rsidRPr="00580DBF" w:rsidTr="006F05CB">
        <w:trPr>
          <w:trHeight w:val="3119"/>
        </w:trPr>
        <w:tc>
          <w:tcPr>
            <w:tcW w:w="3827" w:type="dxa"/>
            <w:gridSpan w:val="2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Посадові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5670" w:type="dxa"/>
            <w:gridSpan w:val="2"/>
          </w:tcPr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систематизацію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Конституційного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контрольних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кодексів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Інформує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суддів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про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в чинному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законодавстві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судовій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практиці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вищого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Організовує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бібліотеки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підбір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координує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бібліотекаря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інформаційного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Ліга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приймання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відправлення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електронної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пошти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Координує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архіву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методичну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практичну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працівникам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архіву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аналітичну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напрямів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до плану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проводить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дорученням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розглядає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проекти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відповідей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на них.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ухвал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готує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голові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керівникові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про стан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цієї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відповідні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покращення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доручень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про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судами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держав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процесуальних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про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вручення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цивільних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кримінальних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справ, про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екстрадицію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правопорушників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територію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оформлює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клопотання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визнання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на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держав,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доручень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держав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Конвенції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правову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цивільних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сімейних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кримінальних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справ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міжнародно-правових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правову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ратифікованих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Верховною Радою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Бере участь 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плануванні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судом справ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категорій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необхідності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proofErr w:type="gram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складанні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подачі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статистичних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звітів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про роботу суду.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функціональних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до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автоматизованої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відповідну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0E7" w:rsidRPr="00580DBF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іншу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роботу за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дорученням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заступника.</w:t>
            </w:r>
          </w:p>
        </w:tc>
      </w:tr>
      <w:tr w:rsidR="00580DBF" w:rsidRPr="00580DBF" w:rsidTr="00AC4E0D">
        <w:trPr>
          <w:trHeight w:val="1558"/>
        </w:trPr>
        <w:tc>
          <w:tcPr>
            <w:tcW w:w="3827" w:type="dxa"/>
            <w:gridSpan w:val="2"/>
          </w:tcPr>
          <w:p w:rsidR="006404C2" w:rsidRDefault="006404C2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5670" w:type="dxa"/>
            <w:gridSpan w:val="2"/>
          </w:tcPr>
          <w:p w:rsidR="006404C2" w:rsidRDefault="006404C2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0B0" w:rsidRPr="00580DBF" w:rsidRDefault="00392486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– </w:t>
            </w:r>
            <w:r w:rsidR="00491B8D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3524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702773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620B0" w:rsidRPr="00580DBF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вислугу років, </w:t>
            </w:r>
          </w:p>
          <w:p w:rsidR="000940B0" w:rsidRPr="00580DBF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ранг державного службовця, </w:t>
            </w:r>
          </w:p>
          <w:p w:rsidR="00F85496" w:rsidRPr="00580DBF" w:rsidRDefault="00702773" w:rsidP="00862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наявності достатнього фонду оплати праці – премі</w:t>
            </w:r>
            <w:r w:rsidR="00862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80DBF" w:rsidRPr="00580DBF" w:rsidTr="000229FA">
        <w:trPr>
          <w:trHeight w:val="568"/>
        </w:trPr>
        <w:tc>
          <w:tcPr>
            <w:tcW w:w="3827" w:type="dxa"/>
            <w:gridSpan w:val="2"/>
          </w:tcPr>
          <w:p w:rsidR="006404C2" w:rsidRDefault="006404C2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строковість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безстроковість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посаду</w:t>
            </w:r>
          </w:p>
        </w:tc>
        <w:tc>
          <w:tcPr>
            <w:tcW w:w="5670" w:type="dxa"/>
            <w:gridSpan w:val="2"/>
          </w:tcPr>
          <w:p w:rsidR="006404C2" w:rsidRDefault="006404C2" w:rsidP="00A5040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F85496" w:rsidRPr="00580DBF" w:rsidRDefault="008576E7" w:rsidP="00A504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Строкове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="00CC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403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(заміщення тимчасово відсутнього державного службовця, за яким зберігається посада державної служби</w:t>
            </w:r>
            <w:r w:rsidR="00A50403" w:rsidRPr="00580D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gramStart"/>
            <w:r w:rsidR="00A50403" w:rsidRPr="00580DBF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="00A50403"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50403" w:rsidRPr="00580DBF"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 w:rsidR="00A50403"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50403" w:rsidRPr="00580DBF">
              <w:rPr>
                <w:rFonts w:ascii="Times New Roman" w:hAnsi="Times New Roman" w:cs="Times New Roman"/>
                <w:sz w:val="28"/>
              </w:rPr>
              <w:t>відпустки</w:t>
            </w:r>
            <w:proofErr w:type="spellEnd"/>
            <w:r w:rsidR="00A50403" w:rsidRPr="00580DBF">
              <w:rPr>
                <w:rFonts w:ascii="Times New Roman" w:hAnsi="Times New Roman" w:cs="Times New Roman"/>
                <w:sz w:val="28"/>
              </w:rPr>
              <w:t xml:space="preserve"> для догляду за </w:t>
            </w:r>
            <w:proofErr w:type="spellStart"/>
            <w:r w:rsidR="00A50403" w:rsidRPr="00580DBF">
              <w:rPr>
                <w:rFonts w:ascii="Times New Roman" w:hAnsi="Times New Roman" w:cs="Times New Roman"/>
                <w:sz w:val="28"/>
              </w:rPr>
              <w:t>дитиною</w:t>
            </w:r>
            <w:proofErr w:type="spellEnd"/>
            <w:r w:rsidR="00A50403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C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80DBF" w:rsidRPr="00185FDA" w:rsidTr="000229FA">
        <w:trPr>
          <w:trHeight w:val="1983"/>
        </w:trPr>
        <w:tc>
          <w:tcPr>
            <w:tcW w:w="3827" w:type="dxa"/>
            <w:gridSpan w:val="2"/>
          </w:tcPr>
          <w:p w:rsidR="007147C2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Перелік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необхідних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участі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85496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строк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подання</w:t>
            </w:r>
            <w:proofErr w:type="spellEnd"/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D753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D75327" w:rsidRPr="00964B2F" w:rsidRDefault="00D75327" w:rsidP="00D753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4B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Дод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аткові (необов’язкові) документи</w:t>
            </w:r>
          </w:p>
          <w:p w:rsidR="00D75327" w:rsidRP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громадянина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мотивів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посади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резюме 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довільній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повідомляє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заборони,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частиною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третьою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четвертою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1 Закону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очищення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", 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згоду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зазначеного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Закону</w:t>
            </w:r>
            <w:r w:rsidRPr="00580DBF"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встановленої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такої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) документа (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</w:t>
            </w:r>
            <w:r w:rsidR="008809D5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заповнену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особову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картку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встановленого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декларацію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минулий рік.</w:t>
            </w:r>
          </w:p>
          <w:p w:rsidR="007147C2" w:rsidRPr="00580DBF" w:rsidRDefault="007147C2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09D5" w:rsidRPr="00580DBF" w:rsidRDefault="008809D5" w:rsidP="008809D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 подається у вигляді роздрукованого примірника із сайту Національного агентства з питань запобігання корупції.</w:t>
            </w:r>
          </w:p>
          <w:p w:rsidR="008809D5" w:rsidRPr="00580DBF" w:rsidRDefault="008809D5" w:rsidP="008809D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подання документів для участі у конкурсі особисто або поштою заяви, зазначені у підпунктах 2 і 3 вищенаведеного переліку, пишуться власноручно.</w:t>
            </w:r>
          </w:p>
          <w:p w:rsidR="008809D5" w:rsidRPr="00580DBF" w:rsidRDefault="008809D5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327" w:rsidRPr="005F57D1" w:rsidRDefault="00D75327" w:rsidP="00D7532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з</w:t>
            </w:r>
            <w:proofErr w:type="spellStart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аява</w:t>
            </w:r>
            <w:proofErr w:type="spellEnd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забезпечення</w:t>
            </w:r>
            <w:proofErr w:type="spellEnd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розумним</w:t>
            </w:r>
            <w:proofErr w:type="spellEnd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пристосуванням</w:t>
            </w:r>
            <w:proofErr w:type="spellEnd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за формою </w:t>
            </w:r>
            <w:proofErr w:type="spellStart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згідно</w:t>
            </w:r>
            <w:proofErr w:type="spellEnd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додатком</w:t>
            </w:r>
            <w:proofErr w:type="spellEnd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3 до Порядку </w:t>
            </w:r>
            <w:proofErr w:type="spellStart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проведення</w:t>
            </w:r>
            <w:proofErr w:type="spellEnd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конкурсу на </w:t>
            </w:r>
            <w:proofErr w:type="spellStart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зайняття</w:t>
            </w:r>
            <w:proofErr w:type="spellEnd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посад </w:t>
            </w:r>
            <w:proofErr w:type="spellStart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служби</w:t>
            </w:r>
            <w:proofErr w:type="spellEnd"/>
          </w:p>
          <w:p w:rsidR="00D75327" w:rsidRDefault="00D75327" w:rsidP="007147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5327" w:rsidRDefault="00D75327" w:rsidP="007147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40B0" w:rsidRPr="00580DBF" w:rsidRDefault="000940B0" w:rsidP="007147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</w:p>
          <w:p w:rsidR="000940B0" w:rsidRPr="00580DBF" w:rsidRDefault="00CC2F5B" w:rsidP="00F165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календарних днів</w:t>
            </w:r>
            <w:r w:rsidR="00094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оприлюднення інформації про проведення конкурсу на офіційному </w:t>
            </w:r>
            <w:r w:rsidR="007147C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</w:t>
            </w:r>
            <w:r w:rsidR="00094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сайті</w:t>
            </w:r>
            <w:r w:rsidR="00F1653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47C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центрального органу виконавчої влади, що забезпечує формування та реалізує державну політику у сфері державної служби (</w:t>
            </w:r>
            <w:r w:rsidR="00F1653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Єдиному порталі вакансій державної служби </w:t>
            </w:r>
            <w:r w:rsidR="00094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агентства</w:t>
            </w:r>
            <w:r w:rsidR="007147C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094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державної служби</w:t>
            </w:r>
            <w:r w:rsidR="007147C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094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80DBF" w:rsidRPr="00580DBF" w:rsidTr="00AA2BE0">
        <w:trPr>
          <w:trHeight w:val="1123"/>
        </w:trPr>
        <w:tc>
          <w:tcPr>
            <w:tcW w:w="3827" w:type="dxa"/>
            <w:gridSpan w:val="2"/>
          </w:tcPr>
          <w:p w:rsidR="006404C2" w:rsidRDefault="006404C2" w:rsidP="003201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9C7549" w:rsidRPr="006404C2" w:rsidRDefault="006404C2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670" w:type="dxa"/>
            <w:gridSpan w:val="2"/>
          </w:tcPr>
          <w:p w:rsidR="00D75327" w:rsidRDefault="00D75327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7549" w:rsidRPr="00580DBF" w:rsidRDefault="00CC2F5B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642949" w:rsidRPr="0091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жовтня </w:t>
            </w:r>
            <w:r w:rsidR="00642949" w:rsidRPr="0091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491B8D" w:rsidRPr="00917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4294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23F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="009C754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 09</w:t>
            </w:r>
            <w:r w:rsidR="00F823F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9C754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640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(тестування)</w:t>
            </w:r>
          </w:p>
          <w:p w:rsidR="009C7549" w:rsidRPr="00580DBF" w:rsidRDefault="009C754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88017, м. Ужгород, вул. Загорська, буд. №</w:t>
            </w:r>
            <w:r w:rsidR="00491B8D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580DBF" w:rsidRPr="00580DBF" w:rsidTr="00AA2BE0">
        <w:trPr>
          <w:trHeight w:val="2533"/>
        </w:trPr>
        <w:tc>
          <w:tcPr>
            <w:tcW w:w="3827" w:type="dxa"/>
            <w:gridSpan w:val="2"/>
          </w:tcPr>
          <w:p w:rsidR="00D75327" w:rsidRDefault="00D75327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C7549" w:rsidRPr="00580DBF" w:rsidRDefault="009C7549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ізвище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по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пошти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надає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додаткову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інформацію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670" w:type="dxa"/>
            <w:gridSpan w:val="2"/>
          </w:tcPr>
          <w:p w:rsidR="00D75327" w:rsidRDefault="00D75327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7549" w:rsidRPr="00580DBF" w:rsidRDefault="00CC2F5B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Булеза</w:t>
            </w:r>
            <w:proofErr w:type="spellEnd"/>
            <w:r w:rsidR="00022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Іванівна</w:t>
            </w:r>
            <w:r w:rsidR="009C754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C7549" w:rsidRPr="00580DBF" w:rsidRDefault="009C754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(0312)</w:t>
            </w:r>
            <w:r w:rsidR="00A50403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644</w:t>
            </w:r>
            <w:r w:rsidR="00022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704</w:t>
            </w:r>
          </w:p>
          <w:p w:rsidR="009C7549" w:rsidRPr="00580DBF" w:rsidRDefault="009C754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е/а: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hrm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80DBF" w:rsidRPr="00580DBF" w:rsidTr="00AA2BE0">
        <w:trPr>
          <w:trHeight w:val="691"/>
        </w:trPr>
        <w:tc>
          <w:tcPr>
            <w:tcW w:w="9497" w:type="dxa"/>
            <w:gridSpan w:val="4"/>
            <w:vAlign w:val="center"/>
          </w:tcPr>
          <w:p w:rsidR="00831763" w:rsidRPr="00580DBF" w:rsidRDefault="0083176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580DBF" w:rsidRPr="00580DBF" w:rsidTr="009B2436">
        <w:trPr>
          <w:trHeight w:val="687"/>
        </w:trPr>
        <w:tc>
          <w:tcPr>
            <w:tcW w:w="598" w:type="dxa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85496" w:rsidRPr="00580DBF" w:rsidRDefault="00702773" w:rsidP="00EB7A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E0D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  <w:r w:rsidR="00EB7A71" w:rsidRPr="00580DBF">
              <w:rPr>
                <w:lang w:val="uk-UA"/>
              </w:rPr>
              <w:t xml:space="preserve"> </w:t>
            </w:r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B7A71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0A6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="004C20A6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0A6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Правоохоронна</w:t>
            </w:r>
            <w:proofErr w:type="spellEnd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="004C20A6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80DBF" w:rsidRPr="00580DBF" w:rsidTr="009B2436">
        <w:trPr>
          <w:trHeight w:val="711"/>
        </w:trPr>
        <w:tc>
          <w:tcPr>
            <w:tcW w:w="598" w:type="dxa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Досвід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85496" w:rsidRPr="00580DBF" w:rsidRDefault="00CF5F26" w:rsidP="00CF5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580DBF" w:rsidRPr="00580DBF" w:rsidTr="00AC4E0D">
        <w:trPr>
          <w:trHeight w:val="731"/>
        </w:trPr>
        <w:tc>
          <w:tcPr>
            <w:tcW w:w="598" w:type="dxa"/>
          </w:tcPr>
          <w:p w:rsidR="00F85496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CC2F5B" w:rsidRDefault="00CC2F5B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F5B" w:rsidRDefault="00CC2F5B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F5B" w:rsidRPr="00580DBF" w:rsidRDefault="00CC2F5B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38" w:type="dxa"/>
            <w:gridSpan w:val="2"/>
          </w:tcPr>
          <w:p w:rsidR="00F85496" w:rsidRDefault="00491B8D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  <w:proofErr w:type="spellEnd"/>
          </w:p>
          <w:p w:rsidR="00CC2F5B" w:rsidRDefault="00CC2F5B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2F5B" w:rsidRPr="00CC2F5B" w:rsidRDefault="00CC2F5B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Володіння іноземною мовою </w:t>
            </w:r>
          </w:p>
          <w:p w:rsidR="00CC2F5B" w:rsidRPr="00CC2F5B" w:rsidRDefault="00CC2F5B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85496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F5B" w:rsidRDefault="00CC2F5B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F5B" w:rsidRDefault="00CC2F5B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F5B" w:rsidRPr="00CC2F5B" w:rsidRDefault="00CC2F5B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580DBF" w:rsidRPr="00580DBF" w:rsidTr="00E52BA8">
        <w:trPr>
          <w:trHeight w:val="731"/>
        </w:trPr>
        <w:tc>
          <w:tcPr>
            <w:tcW w:w="9497" w:type="dxa"/>
            <w:gridSpan w:val="4"/>
            <w:vAlign w:val="center"/>
          </w:tcPr>
          <w:p w:rsidR="00831763" w:rsidRPr="00580DBF" w:rsidRDefault="00895C5A" w:rsidP="00E5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580DBF" w:rsidRPr="00580DBF" w:rsidTr="00412365">
        <w:trPr>
          <w:trHeight w:val="273"/>
        </w:trPr>
        <w:tc>
          <w:tcPr>
            <w:tcW w:w="4536" w:type="dxa"/>
            <w:gridSpan w:val="3"/>
          </w:tcPr>
          <w:p w:rsidR="001A57A1" w:rsidRPr="00580DBF" w:rsidRDefault="001A57A1" w:rsidP="001A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</w:tcPr>
          <w:p w:rsidR="001A57A1" w:rsidRPr="00580DBF" w:rsidRDefault="001A57A1" w:rsidP="001A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80DBF" w:rsidRPr="00580DBF" w:rsidTr="00EB7A71">
        <w:trPr>
          <w:trHeight w:val="273"/>
        </w:trPr>
        <w:tc>
          <w:tcPr>
            <w:tcW w:w="598" w:type="dxa"/>
          </w:tcPr>
          <w:p w:rsidR="00CA435D" w:rsidRPr="00580DBF" w:rsidRDefault="00950A85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514671870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CA435D" w:rsidRPr="00580DBF" w:rsidRDefault="00950A85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lastRenderedPageBreak/>
              <w:t>комп’ютером</w:t>
            </w:r>
            <w:proofErr w:type="spellEnd"/>
          </w:p>
        </w:tc>
        <w:tc>
          <w:tcPr>
            <w:tcW w:w="4961" w:type="dxa"/>
          </w:tcPr>
          <w:p w:rsidR="00CA435D" w:rsidRPr="00580DBF" w:rsidRDefault="008F44F8" w:rsidP="00B20C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lastRenderedPageBreak/>
              <w:t>вміння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комп'ютерне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lastRenderedPageBreak/>
              <w:t>обладнання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програмне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(базовий рівень користувача ПК, знання роботи з </w:t>
            </w:r>
            <w:r w:rsidRPr="00580DBF">
              <w:rPr>
                <w:rFonts w:ascii="Times New Roman" w:hAnsi="Times New Roman"/>
                <w:sz w:val="28"/>
                <w:szCs w:val="28"/>
              </w:rPr>
              <w:t>MS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загальне розуміння принципу роботи в єдиних </w:t>
            </w:r>
            <w:r w:rsidR="00B20C2C" w:rsidRPr="00580DBF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інформаційно-телекомунікаційних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системах)</w:t>
            </w:r>
          </w:p>
        </w:tc>
      </w:tr>
      <w:tr w:rsidR="00580DBF" w:rsidRPr="00580DBF" w:rsidTr="00EB7A71">
        <w:trPr>
          <w:trHeight w:val="273"/>
        </w:trPr>
        <w:tc>
          <w:tcPr>
            <w:tcW w:w="598" w:type="dxa"/>
          </w:tcPr>
          <w:p w:rsidR="00950A85" w:rsidRPr="00580DBF" w:rsidRDefault="00950A85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938" w:type="dxa"/>
            <w:gridSpan w:val="2"/>
          </w:tcPr>
          <w:p w:rsidR="00950A85" w:rsidRPr="00580DBF" w:rsidRDefault="00950A85" w:rsidP="00950A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ілові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</w:p>
          <w:p w:rsidR="00950A85" w:rsidRPr="00580DBF" w:rsidRDefault="00950A85" w:rsidP="003201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13731" w:rsidRPr="00913731" w:rsidRDefault="00913731" w:rsidP="0091373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13731">
              <w:rPr>
                <w:rFonts w:ascii="Times New Roman" w:hAnsi="Times New Roman" w:cs="Times New Roman"/>
                <w:sz w:val="28"/>
              </w:rPr>
              <w:t>аналітичні</w:t>
            </w:r>
            <w:proofErr w:type="spellEnd"/>
            <w:r w:rsidRPr="0091373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13731">
              <w:rPr>
                <w:rFonts w:ascii="Times New Roman" w:hAnsi="Times New Roman" w:cs="Times New Roman"/>
                <w:sz w:val="28"/>
              </w:rPr>
              <w:t>здібності</w:t>
            </w:r>
            <w:proofErr w:type="spellEnd"/>
            <w:r w:rsidRPr="00913731">
              <w:rPr>
                <w:rFonts w:ascii="Times New Roman" w:hAnsi="Times New Roman" w:cs="Times New Roman"/>
                <w:sz w:val="28"/>
              </w:rPr>
              <w:t>;</w:t>
            </w:r>
          </w:p>
          <w:p w:rsidR="00950A85" w:rsidRPr="00580DBF" w:rsidRDefault="00913731" w:rsidP="0091373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13731">
              <w:rPr>
                <w:rFonts w:ascii="Times New Roman" w:hAnsi="Times New Roman" w:cs="Times New Roman"/>
                <w:sz w:val="28"/>
              </w:rPr>
              <w:t>вміння</w:t>
            </w:r>
            <w:proofErr w:type="spellEnd"/>
            <w:r w:rsidRPr="0091373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13731">
              <w:rPr>
                <w:rFonts w:ascii="Times New Roman" w:hAnsi="Times New Roman" w:cs="Times New Roman"/>
                <w:sz w:val="28"/>
              </w:rPr>
              <w:t>визначати</w:t>
            </w:r>
            <w:proofErr w:type="spellEnd"/>
            <w:r w:rsidRPr="0091373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13731">
              <w:rPr>
                <w:rFonts w:ascii="Times New Roman" w:hAnsi="Times New Roman" w:cs="Times New Roman"/>
                <w:sz w:val="28"/>
              </w:rPr>
              <w:t>пріоритети</w:t>
            </w:r>
            <w:proofErr w:type="spellEnd"/>
            <w:r w:rsidRPr="00913731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580DBF" w:rsidRPr="00580DBF" w:rsidTr="00EB7A71">
        <w:trPr>
          <w:trHeight w:val="273"/>
        </w:trPr>
        <w:tc>
          <w:tcPr>
            <w:tcW w:w="598" w:type="dxa"/>
          </w:tcPr>
          <w:p w:rsidR="00950A85" w:rsidRPr="00580DBF" w:rsidRDefault="00950A85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2"/>
          </w:tcPr>
          <w:p w:rsidR="00950A85" w:rsidRPr="00580DBF" w:rsidRDefault="00950A85" w:rsidP="003201B3">
            <w:pPr>
              <w:rPr>
                <w:rFonts w:ascii="Times New Roman" w:hAnsi="Times New Roman"/>
                <w:sz w:val="28"/>
                <w:szCs w:val="28"/>
              </w:rPr>
            </w:pP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собистісні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4961" w:type="dxa"/>
          </w:tcPr>
          <w:p w:rsidR="00913731" w:rsidRPr="00913731" w:rsidRDefault="00913731" w:rsidP="0091373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913731">
              <w:rPr>
                <w:rFonts w:ascii="Times New Roman" w:hAnsi="Times New Roman" w:cs="Times New Roman"/>
                <w:sz w:val="28"/>
                <w:szCs w:val="20"/>
              </w:rPr>
              <w:t>ініціативність</w:t>
            </w:r>
            <w:proofErr w:type="spellEnd"/>
            <w:r w:rsidRPr="00913731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950A85" w:rsidRPr="00580DBF" w:rsidRDefault="00913731" w:rsidP="0091373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913731">
              <w:rPr>
                <w:rFonts w:ascii="Times New Roman" w:hAnsi="Times New Roman" w:cs="Times New Roman"/>
                <w:sz w:val="28"/>
                <w:szCs w:val="20"/>
              </w:rPr>
              <w:t>відповідальність</w:t>
            </w:r>
            <w:proofErr w:type="spellEnd"/>
            <w:r w:rsidRPr="00913731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</w:tc>
      </w:tr>
      <w:bookmarkEnd w:id="0"/>
      <w:tr w:rsidR="00580DBF" w:rsidRPr="00580DBF" w:rsidTr="00EB7A71">
        <w:trPr>
          <w:trHeight w:val="660"/>
        </w:trPr>
        <w:tc>
          <w:tcPr>
            <w:tcW w:w="9497" w:type="dxa"/>
            <w:gridSpan w:val="4"/>
            <w:vAlign w:val="center"/>
          </w:tcPr>
          <w:p w:rsidR="00F85496" w:rsidRPr="00580DBF" w:rsidRDefault="00EB7A71" w:rsidP="00702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580DBF" w:rsidRPr="00580DBF" w:rsidTr="001A57A1">
        <w:trPr>
          <w:trHeight w:val="258"/>
        </w:trPr>
        <w:tc>
          <w:tcPr>
            <w:tcW w:w="4536" w:type="dxa"/>
            <w:gridSpan w:val="3"/>
          </w:tcPr>
          <w:p w:rsidR="001A57A1" w:rsidRPr="00580DBF" w:rsidRDefault="001A57A1" w:rsidP="001A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</w:tcPr>
          <w:p w:rsidR="001A57A1" w:rsidRPr="00580DBF" w:rsidRDefault="001A57A1" w:rsidP="001A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80DBF" w:rsidRPr="00580DBF" w:rsidTr="006F05CB">
        <w:trPr>
          <w:trHeight w:val="1296"/>
        </w:trPr>
        <w:tc>
          <w:tcPr>
            <w:tcW w:w="598" w:type="dxa"/>
          </w:tcPr>
          <w:p w:rsidR="00F85496" w:rsidRPr="00580DBF" w:rsidRDefault="00EB7A71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14671972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4961" w:type="dxa"/>
          </w:tcPr>
          <w:p w:rsidR="006F05CB" w:rsidRPr="00580DBF" w:rsidRDefault="006F05CB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>-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Конституці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я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6F05CB" w:rsidRPr="00580DBF" w:rsidRDefault="006F05CB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>-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державну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службу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F85496" w:rsidRPr="00580DBF" w:rsidRDefault="006F05CB" w:rsidP="006F0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 xml:space="preserve">- 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запобігання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корупції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»;</w:t>
            </w:r>
          </w:p>
        </w:tc>
      </w:tr>
      <w:tr w:rsidR="00580DBF" w:rsidRPr="00580DBF" w:rsidTr="009B2436">
        <w:trPr>
          <w:trHeight w:val="690"/>
        </w:trPr>
        <w:tc>
          <w:tcPr>
            <w:tcW w:w="598" w:type="dxa"/>
          </w:tcPr>
          <w:p w:rsidR="00EB7A71" w:rsidRPr="00580DBF" w:rsidRDefault="00EB7A71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EB7A71" w:rsidRPr="00580DBF" w:rsidRDefault="00EB7A71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спеціального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пов’язане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із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завданнями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змістом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службовця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відповідно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посадової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інструкції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E7A87" w:rsidRPr="00580DBF" w:rsidRDefault="00FD73F9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судоустрій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статус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суддів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2E7A87" w:rsidRDefault="00FD73F9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Законодавство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нормативно-правові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регламентують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_GoBack"/>
            <w:bookmarkEnd w:id="2"/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2B0D" w:rsidRPr="00412B0D" w:rsidRDefault="00412B0D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Інструкція про порядок виконання міжнародних договорів з питань надання правової допомоги в цивільних справах щодо вручення документів, отримання доказів та визнання і виконання судових рішень;</w:t>
            </w:r>
          </w:p>
          <w:p w:rsidR="002E7A87" w:rsidRPr="00580DBF" w:rsidRDefault="00FD73F9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загальних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судах; </w:t>
            </w:r>
          </w:p>
          <w:p w:rsidR="00EB7A71" w:rsidRPr="00580DBF" w:rsidRDefault="00FD73F9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автоматизовану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систему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суду;</w:t>
            </w:r>
          </w:p>
        </w:tc>
      </w:tr>
      <w:bookmarkEnd w:id="1"/>
    </w:tbl>
    <w:p w:rsidR="002E509E" w:rsidRPr="00580DBF" w:rsidRDefault="002E509E"/>
    <w:sectPr w:rsidR="002E509E" w:rsidRPr="00580DBF" w:rsidSect="003201B3">
      <w:pgSz w:w="11906" w:h="16838"/>
      <w:pgMar w:top="1135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442"/>
    <w:multiLevelType w:val="hybridMultilevel"/>
    <w:tmpl w:val="FCD05398"/>
    <w:lvl w:ilvl="0" w:tplc="1BA87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77557"/>
    <w:multiLevelType w:val="hybridMultilevel"/>
    <w:tmpl w:val="D58ABE7C"/>
    <w:lvl w:ilvl="0" w:tplc="3734237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01ACC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A414B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698"/>
    <w:rsid w:val="000229FA"/>
    <w:rsid w:val="00035A06"/>
    <w:rsid w:val="00055E27"/>
    <w:rsid w:val="00066EAD"/>
    <w:rsid w:val="000812CB"/>
    <w:rsid w:val="000940B0"/>
    <w:rsid w:val="00102C98"/>
    <w:rsid w:val="0012324A"/>
    <w:rsid w:val="00152EDA"/>
    <w:rsid w:val="00154148"/>
    <w:rsid w:val="0018397B"/>
    <w:rsid w:val="00185FDA"/>
    <w:rsid w:val="00192876"/>
    <w:rsid w:val="001A57A1"/>
    <w:rsid w:val="001B5603"/>
    <w:rsid w:val="001D7206"/>
    <w:rsid w:val="002C4E49"/>
    <w:rsid w:val="002E4A30"/>
    <w:rsid w:val="002E509E"/>
    <w:rsid w:val="002E7A87"/>
    <w:rsid w:val="003201B3"/>
    <w:rsid w:val="0034433B"/>
    <w:rsid w:val="00392486"/>
    <w:rsid w:val="003D50CF"/>
    <w:rsid w:val="00412B0D"/>
    <w:rsid w:val="00460EA9"/>
    <w:rsid w:val="00480DCF"/>
    <w:rsid w:val="004858C4"/>
    <w:rsid w:val="00486E93"/>
    <w:rsid w:val="00491B8D"/>
    <w:rsid w:val="004B60E7"/>
    <w:rsid w:val="004C20A6"/>
    <w:rsid w:val="005238C8"/>
    <w:rsid w:val="00573A44"/>
    <w:rsid w:val="00580DBF"/>
    <w:rsid w:val="00584F76"/>
    <w:rsid w:val="005927FA"/>
    <w:rsid w:val="005D1E49"/>
    <w:rsid w:val="005D21E2"/>
    <w:rsid w:val="00620152"/>
    <w:rsid w:val="00620227"/>
    <w:rsid w:val="006404C2"/>
    <w:rsid w:val="00642949"/>
    <w:rsid w:val="00665762"/>
    <w:rsid w:val="00695B21"/>
    <w:rsid w:val="006F05CB"/>
    <w:rsid w:val="00702773"/>
    <w:rsid w:val="007147C2"/>
    <w:rsid w:val="00722992"/>
    <w:rsid w:val="007241E8"/>
    <w:rsid w:val="007362ED"/>
    <w:rsid w:val="00737957"/>
    <w:rsid w:val="0078108B"/>
    <w:rsid w:val="007B62CD"/>
    <w:rsid w:val="007D6C72"/>
    <w:rsid w:val="00831763"/>
    <w:rsid w:val="008576E7"/>
    <w:rsid w:val="008620B0"/>
    <w:rsid w:val="008809D5"/>
    <w:rsid w:val="00880D96"/>
    <w:rsid w:val="0089401B"/>
    <w:rsid w:val="00895C5A"/>
    <w:rsid w:val="008A1341"/>
    <w:rsid w:val="008F44F8"/>
    <w:rsid w:val="00913731"/>
    <w:rsid w:val="00917A88"/>
    <w:rsid w:val="00926F70"/>
    <w:rsid w:val="00950A85"/>
    <w:rsid w:val="009B2436"/>
    <w:rsid w:val="009C7549"/>
    <w:rsid w:val="00A176CE"/>
    <w:rsid w:val="00A50403"/>
    <w:rsid w:val="00A7659D"/>
    <w:rsid w:val="00A96C5B"/>
    <w:rsid w:val="00AA2BE0"/>
    <w:rsid w:val="00AC4E0D"/>
    <w:rsid w:val="00AE4DCE"/>
    <w:rsid w:val="00B20C2C"/>
    <w:rsid w:val="00B21814"/>
    <w:rsid w:val="00BB35DB"/>
    <w:rsid w:val="00C520E4"/>
    <w:rsid w:val="00C94859"/>
    <w:rsid w:val="00CA435D"/>
    <w:rsid w:val="00CC2F5B"/>
    <w:rsid w:val="00CE5ED3"/>
    <w:rsid w:val="00CF19B4"/>
    <w:rsid w:val="00CF2FEB"/>
    <w:rsid w:val="00CF5F26"/>
    <w:rsid w:val="00D21FA0"/>
    <w:rsid w:val="00D525F8"/>
    <w:rsid w:val="00D5369E"/>
    <w:rsid w:val="00D7116F"/>
    <w:rsid w:val="00D75327"/>
    <w:rsid w:val="00DA7D72"/>
    <w:rsid w:val="00DD12CB"/>
    <w:rsid w:val="00DF0549"/>
    <w:rsid w:val="00E02D45"/>
    <w:rsid w:val="00E13DA9"/>
    <w:rsid w:val="00E2558F"/>
    <w:rsid w:val="00E52BA8"/>
    <w:rsid w:val="00E81C62"/>
    <w:rsid w:val="00EB7A71"/>
    <w:rsid w:val="00ED6622"/>
    <w:rsid w:val="00EE6180"/>
    <w:rsid w:val="00F16532"/>
    <w:rsid w:val="00F76F1C"/>
    <w:rsid w:val="00F823F9"/>
    <w:rsid w:val="00F85496"/>
    <w:rsid w:val="00FA1D1C"/>
    <w:rsid w:val="00FA2698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0A85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8131-0C72-41C6-8CB4-9925ED3B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4433</Words>
  <Characters>2527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23</cp:revision>
  <cp:lastPrinted>2019-07-03T08:31:00Z</cp:lastPrinted>
  <dcterms:created xsi:type="dcterms:W3CDTF">2018-05-21T11:27:00Z</dcterms:created>
  <dcterms:modified xsi:type="dcterms:W3CDTF">2019-09-09T12:20:00Z</dcterms:modified>
</cp:coreProperties>
</file>