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914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F77" w:rsidRPr="00914DBE">
        <w:rPr>
          <w:rFonts w:ascii="Times New Roman" w:hAnsi="Times New Roman" w:cs="Times New Roman"/>
          <w:color w:val="FF0000"/>
          <w:sz w:val="24"/>
          <w:szCs w:val="24"/>
          <w:lang w:val="uk-UA"/>
        </w:rPr>
        <w:t>23</w:t>
      </w:r>
      <w:r w:rsidR="00C45558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75E5E" w:rsidRPr="00BE1855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1D1F60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C45558" w:rsidRPr="00C45558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75E5E" w:rsidRPr="00B9329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E185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CD023D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FB5D87" w:rsidRPr="00914DBE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24F77" w:rsidRPr="00914DBE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B673FF" w:rsidRPr="00CD023D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CD023D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CC0C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спеціаліста</w:t>
            </w:r>
            <w:r w:rsidR="00E24F77" w:rsidRPr="00E24F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відділу документального забезпечення (канцелярія)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службового листування: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інформації та матеріалів для службового листування;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підготовка </w:t>
            </w:r>
            <w:proofErr w:type="spellStart"/>
            <w:r>
              <w:t>проєктів</w:t>
            </w:r>
            <w:proofErr w:type="spellEnd"/>
            <w:r>
              <w:t xml:space="preserve"> відповідей на запити, звернення тощо;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і подання встановлених форм звітності, аналізів і узагальнень на вимогу органів державної влади з питань, що належать до компетенції відділу.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 Здійснення заходів з питань діловодства: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завдань з питань перевірки стану організації роботи з ведення діловодства та службового листування у структурних підрозділах суду;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участь в організаційних заходах скликання зборів суддів, оперативних нарад та загальних зборів працівників апарату суду;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оформлення протоколів засідань в межах наданої компетенції.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інформаційно-аналітичної діяльності: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роботи з питань своєчасного доведення до відома (в т.ч. під розписку) працівників суду про зміст протоколів, рішень та наказів (розпоряджень) керівництва суду;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оформлення і надання копій (витягів) розпорядчих документів на паперових або електронних носіях у межах визначених повноважень;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організація бібліотечно-інформаційної роботи в суді; 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систематизація законодавства та судової практики;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ведення контрольних кодексів, облік та зберігання таких документів; 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інформування суддів та працівників апарату суду про зміни в чинному законодавстві України та судовій практиці судових органів вищого рівня;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узагальнень по розгляду судом справ різних категорій;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інформаційно-аналітична робота з інших напрямів діяльності суду відповідно до плану роботи суду.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Виконання завдань з питань судових доручень: 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участь у веденні роботи з питань доручень суду </w:t>
            </w:r>
            <w:r>
              <w:lastRenderedPageBreak/>
              <w:t>про виконання судами інших держав окремих процесуальних дій, клопотань про визнання та виконання рішень суду на території інших держав та доручень судів іноземних держав відповідно до чинного законодавства.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CC0C7D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:rsidR="00A71F36" w:rsidRPr="00BE4D24" w:rsidRDefault="00CC0C7D" w:rsidP="00CC0C7D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</w:t>
            </w:r>
            <w:r w:rsidR="00B673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24F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5200</w:t>
            </w:r>
            <w:r w:rsidR="00C455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C0C7D">
        <w:trPr>
          <w:gridAfter w:val="1"/>
          <w:wAfter w:w="8" w:type="dxa"/>
          <w:trHeight w:val="63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lastRenderedPageBreak/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lastRenderedPageBreak/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E24F77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E24F77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F402B1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24F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працювати з документами в різних цифрових форматах; зберігати, накопичувати, </w:t>
            </w:r>
            <w:r>
              <w:rPr>
                <w:color w:val="000000"/>
                <w:lang w:bidi="uk-UA"/>
              </w:rPr>
              <w:lastRenderedPageBreak/>
              <w:t>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-  процесуальних кодексів (КПК, ЦПК, КУпАП, Адміністративний кодекс України)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9C" w:rsidRDefault="000B029C">
      <w:r>
        <w:separator/>
      </w:r>
    </w:p>
  </w:endnote>
  <w:endnote w:type="continuationSeparator" w:id="0">
    <w:p w:rsidR="000B029C" w:rsidRDefault="000B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9C" w:rsidRDefault="000B029C">
      <w:r>
        <w:separator/>
      </w:r>
    </w:p>
  </w:footnote>
  <w:footnote w:type="continuationSeparator" w:id="0">
    <w:p w:rsidR="000B029C" w:rsidRDefault="000B0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614B8E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614B8E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4DBE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029C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117A2"/>
    <w:rsid w:val="00423771"/>
    <w:rsid w:val="00431BE5"/>
    <w:rsid w:val="00450A9D"/>
    <w:rsid w:val="004538B4"/>
    <w:rsid w:val="00485BA8"/>
    <w:rsid w:val="004A5CD9"/>
    <w:rsid w:val="004C0788"/>
    <w:rsid w:val="004C2103"/>
    <w:rsid w:val="004E124B"/>
    <w:rsid w:val="004E250B"/>
    <w:rsid w:val="004E388E"/>
    <w:rsid w:val="004E7649"/>
    <w:rsid w:val="004F6DA1"/>
    <w:rsid w:val="00506B52"/>
    <w:rsid w:val="00514335"/>
    <w:rsid w:val="00520977"/>
    <w:rsid w:val="005413E9"/>
    <w:rsid w:val="0054561B"/>
    <w:rsid w:val="00575F48"/>
    <w:rsid w:val="00582B98"/>
    <w:rsid w:val="005C4001"/>
    <w:rsid w:val="005E239E"/>
    <w:rsid w:val="005E659A"/>
    <w:rsid w:val="00601208"/>
    <w:rsid w:val="00603F99"/>
    <w:rsid w:val="00613D46"/>
    <w:rsid w:val="00614B8E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5469B"/>
    <w:rsid w:val="0086008E"/>
    <w:rsid w:val="00860A58"/>
    <w:rsid w:val="00864197"/>
    <w:rsid w:val="008660F4"/>
    <w:rsid w:val="00872FA6"/>
    <w:rsid w:val="00873A45"/>
    <w:rsid w:val="008767A6"/>
    <w:rsid w:val="008A1B9F"/>
    <w:rsid w:val="008B098D"/>
    <w:rsid w:val="008B2DB7"/>
    <w:rsid w:val="008B56D4"/>
    <w:rsid w:val="008D447B"/>
    <w:rsid w:val="008E00B6"/>
    <w:rsid w:val="00913EC5"/>
    <w:rsid w:val="00914DBE"/>
    <w:rsid w:val="00915D96"/>
    <w:rsid w:val="00926808"/>
    <w:rsid w:val="00934395"/>
    <w:rsid w:val="0094100D"/>
    <w:rsid w:val="00941F81"/>
    <w:rsid w:val="009479E0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1F36"/>
    <w:rsid w:val="00A775D0"/>
    <w:rsid w:val="00A91278"/>
    <w:rsid w:val="00A91FCD"/>
    <w:rsid w:val="00A938C8"/>
    <w:rsid w:val="00A94CCD"/>
    <w:rsid w:val="00AA2F5D"/>
    <w:rsid w:val="00AA3EA2"/>
    <w:rsid w:val="00AA7E2D"/>
    <w:rsid w:val="00AC41B5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022C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93E63"/>
    <w:rsid w:val="00CB665F"/>
    <w:rsid w:val="00CC0C7D"/>
    <w:rsid w:val="00CD023D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DE56FD"/>
    <w:rsid w:val="00E20A48"/>
    <w:rsid w:val="00E24F77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402B1"/>
    <w:rsid w:val="00F55832"/>
    <w:rsid w:val="00F76258"/>
    <w:rsid w:val="00F77113"/>
    <w:rsid w:val="00F80B64"/>
    <w:rsid w:val="00F926C1"/>
    <w:rsid w:val="00F92B03"/>
    <w:rsid w:val="00FA4017"/>
    <w:rsid w:val="00FB5D8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0022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0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F450-7A12-4997-8088-C0BB5560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1011</Words>
  <Characters>6841</Characters>
  <Application>Microsoft Office Word</Application>
  <DocSecurity>0</DocSecurity>
  <Lines>57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7837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Irina</cp:lastModifiedBy>
  <cp:revision>48</cp:revision>
  <cp:lastPrinted>2022-02-18T08:03:00Z</cp:lastPrinted>
  <dcterms:created xsi:type="dcterms:W3CDTF">2020-09-07T06:04:00Z</dcterms:created>
  <dcterms:modified xsi:type="dcterms:W3CDTF">2022-08-23T10:36:00Z</dcterms:modified>
</cp:coreProperties>
</file>