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667A9" w14:textId="77777777" w:rsidR="00B71720" w:rsidRDefault="00B71720" w:rsidP="00A94CCD">
      <w:pPr>
        <w:ind w:left="5812"/>
        <w:rPr>
          <w:color w:val="000000"/>
        </w:rPr>
      </w:pPr>
      <w:r w:rsidRPr="004D35AE">
        <w:rPr>
          <w:color w:val="000000"/>
        </w:rPr>
        <w:t xml:space="preserve">Додаток </w:t>
      </w:r>
      <w:r w:rsidRPr="00B9329A">
        <w:rPr>
          <w:color w:val="FF0000"/>
        </w:rPr>
        <w:t>1</w:t>
      </w:r>
      <w:r w:rsidRPr="004D35AE">
        <w:rPr>
          <w:color w:val="000000"/>
        </w:rPr>
        <w:br/>
      </w:r>
    </w:p>
    <w:p w14:paraId="1C7381AF" w14:textId="77777777" w:rsidR="00B71720" w:rsidRPr="00B71720" w:rsidRDefault="00B71720" w:rsidP="00A94CCD">
      <w:pPr>
        <w:ind w:left="5812"/>
        <w:rPr>
          <w:color w:val="000000"/>
        </w:rPr>
      </w:pPr>
      <w:r w:rsidRPr="00B71720">
        <w:rPr>
          <w:color w:val="000000"/>
        </w:rPr>
        <w:t xml:space="preserve">ЗАТВЕРДЖЕНО </w:t>
      </w:r>
    </w:p>
    <w:p w14:paraId="1642CE66" w14:textId="77777777" w:rsidR="00B71720" w:rsidRPr="00B71720" w:rsidRDefault="00BE1855" w:rsidP="00A94CCD">
      <w:pPr>
        <w:ind w:left="5812"/>
        <w:rPr>
          <w:color w:val="000000"/>
        </w:rPr>
      </w:pPr>
      <w:r>
        <w:rPr>
          <w:color w:val="000000"/>
        </w:rPr>
        <w:t>Розпорядження</w:t>
      </w:r>
      <w:r w:rsidR="00B71720" w:rsidRPr="00B71720">
        <w:rPr>
          <w:color w:val="000000"/>
        </w:rPr>
        <w:t xml:space="preserve"> керівника апарату </w:t>
      </w:r>
    </w:p>
    <w:p w14:paraId="1BF4DEE5" w14:textId="77777777" w:rsidR="00B71720" w:rsidRPr="00B71720" w:rsidRDefault="00B71720" w:rsidP="00A94CCD">
      <w:pPr>
        <w:ind w:left="5812"/>
        <w:rPr>
          <w:color w:val="000000"/>
        </w:rPr>
      </w:pPr>
      <w:r w:rsidRPr="00B71720">
        <w:rPr>
          <w:color w:val="000000"/>
        </w:rPr>
        <w:t>Ужгородського міськрайонного суду</w:t>
      </w:r>
    </w:p>
    <w:p w14:paraId="1C17C7BE" w14:textId="32D98D99" w:rsidR="00B71720" w:rsidRPr="00C45558" w:rsidRDefault="00B71720" w:rsidP="00A94CCD">
      <w:pPr>
        <w:pStyle w:val="a8"/>
        <w:ind w:left="5812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B71720">
        <w:rPr>
          <w:rFonts w:ascii="Times New Roman" w:hAnsi="Times New Roman" w:cs="Times New Roman"/>
          <w:color w:val="000000"/>
          <w:sz w:val="24"/>
          <w:szCs w:val="24"/>
        </w:rPr>
        <w:t>Закарпатської</w:t>
      </w:r>
      <w:proofErr w:type="spellEnd"/>
      <w:r w:rsidRPr="00B717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71720">
        <w:rPr>
          <w:rFonts w:ascii="Times New Roman" w:hAnsi="Times New Roman" w:cs="Times New Roman"/>
          <w:color w:val="000000"/>
          <w:sz w:val="24"/>
          <w:szCs w:val="24"/>
        </w:rPr>
        <w:t>області</w:t>
      </w:r>
      <w:proofErr w:type="spellEnd"/>
      <w:r w:rsidRPr="00B71720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B71720">
        <w:rPr>
          <w:rFonts w:ascii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B717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72FE" w:rsidRPr="00A4776F">
        <w:rPr>
          <w:rFonts w:ascii="Times New Roman" w:hAnsi="Times New Roman" w:cs="Times New Roman"/>
          <w:color w:val="FF0000"/>
          <w:sz w:val="24"/>
          <w:szCs w:val="24"/>
          <w:lang w:val="uk-UA"/>
        </w:rPr>
        <w:t>0</w:t>
      </w:r>
      <w:r w:rsidR="00A4776F" w:rsidRPr="00A4776F">
        <w:rPr>
          <w:rFonts w:ascii="Times New Roman" w:hAnsi="Times New Roman" w:cs="Times New Roman"/>
          <w:color w:val="FF0000"/>
          <w:sz w:val="24"/>
          <w:szCs w:val="24"/>
          <w:lang w:val="uk-UA"/>
        </w:rPr>
        <w:t>8</w:t>
      </w:r>
      <w:r w:rsidR="00C45558" w:rsidRPr="00BE1855">
        <w:rPr>
          <w:rFonts w:ascii="Times New Roman" w:hAnsi="Times New Roman" w:cs="Times New Roman"/>
          <w:color w:val="FF0000"/>
          <w:sz w:val="24"/>
          <w:szCs w:val="24"/>
          <w:lang w:val="uk-UA"/>
        </w:rPr>
        <w:t>.</w:t>
      </w:r>
      <w:r w:rsidR="00E75E5E" w:rsidRPr="00BE1855">
        <w:rPr>
          <w:rFonts w:ascii="Times New Roman" w:hAnsi="Times New Roman" w:cs="Times New Roman"/>
          <w:color w:val="FF0000"/>
          <w:sz w:val="24"/>
          <w:szCs w:val="24"/>
          <w:lang w:val="uk-UA"/>
        </w:rPr>
        <w:t>0</w:t>
      </w:r>
      <w:r w:rsidR="00C572FE">
        <w:rPr>
          <w:rFonts w:ascii="Times New Roman" w:hAnsi="Times New Roman" w:cs="Times New Roman"/>
          <w:color w:val="FF0000"/>
          <w:sz w:val="24"/>
          <w:szCs w:val="24"/>
          <w:lang w:val="uk-UA"/>
        </w:rPr>
        <w:t>8</w:t>
      </w:r>
      <w:r w:rsidR="00C45558" w:rsidRPr="00C45558">
        <w:rPr>
          <w:rFonts w:ascii="Times New Roman" w:hAnsi="Times New Roman" w:cs="Times New Roman"/>
          <w:color w:val="000000"/>
          <w:sz w:val="24"/>
          <w:szCs w:val="24"/>
          <w:lang w:val="uk-UA"/>
        </w:rPr>
        <w:t>.20</w:t>
      </w:r>
      <w:r w:rsidR="00C45558" w:rsidRPr="00B9329A">
        <w:rPr>
          <w:rFonts w:ascii="Times New Roman" w:hAnsi="Times New Roman" w:cs="Times New Roman"/>
          <w:color w:val="FF0000"/>
          <w:sz w:val="24"/>
          <w:szCs w:val="24"/>
          <w:lang w:val="uk-UA"/>
        </w:rPr>
        <w:t>2</w:t>
      </w:r>
      <w:r w:rsidR="00E75E5E" w:rsidRPr="00B9329A">
        <w:rPr>
          <w:rFonts w:ascii="Times New Roman" w:hAnsi="Times New Roman" w:cs="Times New Roman"/>
          <w:color w:val="FF0000"/>
          <w:sz w:val="24"/>
          <w:szCs w:val="24"/>
          <w:lang w:val="uk-UA"/>
        </w:rPr>
        <w:t>2</w:t>
      </w:r>
      <w:r w:rsidR="00BE185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B673FF" w:rsidRPr="00B71720">
        <w:rPr>
          <w:rFonts w:ascii="Times New Roman" w:hAnsi="Times New Roman" w:cs="Times New Roman"/>
          <w:color w:val="000000"/>
          <w:sz w:val="24"/>
          <w:szCs w:val="24"/>
          <w:lang w:val="uk-UA"/>
        </w:rPr>
        <w:t>№</w:t>
      </w:r>
      <w:r w:rsidR="00A4776F" w:rsidRPr="00A4776F">
        <w:rPr>
          <w:rFonts w:ascii="Times New Roman" w:hAnsi="Times New Roman" w:cs="Times New Roman"/>
          <w:color w:val="FF0000"/>
          <w:sz w:val="24"/>
          <w:szCs w:val="24"/>
          <w:lang w:val="uk-UA"/>
        </w:rPr>
        <w:t>17</w:t>
      </w:r>
      <w:r w:rsidR="00B673FF" w:rsidRPr="00C45558">
        <w:rPr>
          <w:rFonts w:ascii="Times New Roman" w:hAnsi="Times New Roman" w:cs="Times New Roman"/>
          <w:color w:val="000000"/>
          <w:sz w:val="24"/>
          <w:szCs w:val="24"/>
          <w:lang w:val="uk-UA"/>
        </w:rPr>
        <w:t>/03-</w:t>
      </w:r>
      <w:r w:rsidR="00BE1855">
        <w:rPr>
          <w:rFonts w:ascii="Times New Roman" w:hAnsi="Times New Roman" w:cs="Times New Roman"/>
          <w:color w:val="000000"/>
          <w:sz w:val="24"/>
          <w:szCs w:val="24"/>
          <w:lang w:val="uk-UA"/>
        </w:rPr>
        <w:t>16</w:t>
      </w:r>
    </w:p>
    <w:p w14:paraId="5756819D" w14:textId="77777777" w:rsidR="00A94CCD" w:rsidRDefault="00A94CCD" w:rsidP="00C15238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14:paraId="2CB749B7" w14:textId="77777777" w:rsidR="00BE1855" w:rsidRDefault="00B9329A" w:rsidP="00C15238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BE1855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ОПИС ВАКАНСІЇ </w:t>
      </w:r>
    </w:p>
    <w:p w14:paraId="0E93B79E" w14:textId="77777777" w:rsidR="00C15238" w:rsidRPr="005A56B7" w:rsidRDefault="00C15238" w:rsidP="00C45558">
      <w:pPr>
        <w:pStyle w:val="a8"/>
        <w:jc w:val="center"/>
      </w:pPr>
    </w:p>
    <w:tbl>
      <w:tblPr>
        <w:tblW w:w="9991" w:type="dxa"/>
        <w:tblInd w:w="-72" w:type="dxa"/>
        <w:tblLook w:val="00A0" w:firstRow="1" w:lastRow="0" w:firstColumn="1" w:lastColumn="0" w:noHBand="0" w:noVBand="0"/>
      </w:tblPr>
      <w:tblGrid>
        <w:gridCol w:w="678"/>
        <w:gridCol w:w="3188"/>
        <w:gridCol w:w="6117"/>
        <w:gridCol w:w="8"/>
      </w:tblGrid>
      <w:tr w:rsidR="00C15238" w:rsidRPr="0074066F" w14:paraId="66D1F103" w14:textId="77777777" w:rsidTr="00C15238">
        <w:trPr>
          <w:trHeight w:val="311"/>
        </w:trPr>
        <w:tc>
          <w:tcPr>
            <w:tcW w:w="9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DC79" w14:textId="77777777" w:rsidR="00C15238" w:rsidRPr="0074066F" w:rsidRDefault="00C15238" w:rsidP="00C15238">
            <w:pPr>
              <w:jc w:val="center"/>
              <w:rPr>
                <w:b/>
              </w:rPr>
            </w:pPr>
            <w:r w:rsidRPr="0074066F">
              <w:rPr>
                <w:b/>
              </w:rPr>
              <w:t>Загальні умови</w:t>
            </w:r>
          </w:p>
        </w:tc>
      </w:tr>
      <w:tr w:rsidR="00575F48" w:rsidRPr="00FC6248" w14:paraId="34BD1AB5" w14:textId="77777777" w:rsidTr="00575F48">
        <w:trPr>
          <w:gridAfter w:val="1"/>
          <w:wAfter w:w="8" w:type="dxa"/>
          <w:trHeight w:val="746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DEE0" w14:textId="77777777" w:rsidR="00575F48" w:rsidRPr="00575F48" w:rsidRDefault="00575F48" w:rsidP="00C15238">
            <w:pPr>
              <w:rPr>
                <w:b/>
                <w:bCs/>
              </w:rPr>
            </w:pPr>
            <w:r w:rsidRPr="00575F48">
              <w:rPr>
                <w:b/>
                <w:bCs/>
                <w:color w:val="333333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0898" w14:textId="6CC611C7" w:rsidR="00575F48" w:rsidRPr="00575F48" w:rsidRDefault="00396CC4" w:rsidP="00575F48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  <w:r w:rsidR="00B9329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посад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державної служби категорії</w:t>
            </w:r>
            <w:r w:rsid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</w:t>
            </w:r>
            <w:r w:rsidR="00575F48" w:rsidRPr="00575F48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uk-UA"/>
              </w:rPr>
              <w:t>В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</w:t>
            </w:r>
            <w:r w:rsid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- </w:t>
            </w:r>
            <w:r w:rsidR="00710D2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uk-UA"/>
              </w:rPr>
              <w:t>головний спеціаліст відділу управління персоналом</w:t>
            </w:r>
          </w:p>
          <w:p w14:paraId="082CAB87" w14:textId="77777777" w:rsidR="00575F48" w:rsidRDefault="00575F48" w:rsidP="00C4555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</w:p>
        </w:tc>
      </w:tr>
      <w:tr w:rsidR="00C15238" w:rsidRPr="00FC6248" w14:paraId="0D9B33AA" w14:textId="77777777" w:rsidTr="00C572FE">
        <w:trPr>
          <w:gridAfter w:val="1"/>
          <w:wAfter w:w="8" w:type="dxa"/>
          <w:trHeight w:val="70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623A" w14:textId="77777777" w:rsidR="00C15238" w:rsidRPr="0074066F" w:rsidRDefault="00C15238" w:rsidP="00C15238">
            <w:pPr>
              <w:rPr>
                <w:b/>
              </w:rPr>
            </w:pPr>
            <w:r w:rsidRPr="0074066F">
              <w:rPr>
                <w:b/>
              </w:rPr>
              <w:t>Посадові обов’язки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ED3F" w14:textId="77777777" w:rsidR="00C572FE" w:rsidRPr="006610E5" w:rsidRDefault="00C572FE" w:rsidP="00C572FE">
            <w:pPr>
              <w:ind w:firstLine="459"/>
              <w:jc w:val="both"/>
            </w:pPr>
            <w:r w:rsidRPr="006610E5">
              <w:t>Здійснення заходів з питань управління персоналом у суді щодо державних службовців суду:</w:t>
            </w:r>
          </w:p>
          <w:p w14:paraId="72314A79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 xml:space="preserve">- підготовка </w:t>
            </w:r>
            <w:proofErr w:type="spellStart"/>
            <w:r w:rsidRPr="006610E5">
              <w:t>проєктів</w:t>
            </w:r>
            <w:proofErr w:type="spellEnd"/>
            <w:r w:rsidRPr="006610E5">
              <w:t xml:space="preserve"> наказів (розпоряджень) з кадрових питань (особового складу);</w:t>
            </w:r>
          </w:p>
          <w:p w14:paraId="6802F3D3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>- здійснення щоденного обліку виходу персоналу на роботу;</w:t>
            </w:r>
          </w:p>
          <w:p w14:paraId="5450C6D5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>- забезпечення ведення відповідних табелів обліку використання робочого часу;</w:t>
            </w:r>
          </w:p>
          <w:p w14:paraId="39E8C9C6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 xml:space="preserve">- виконання завдань з питань підготовки та складання </w:t>
            </w:r>
            <w:proofErr w:type="spellStart"/>
            <w:r w:rsidRPr="006610E5">
              <w:t>проєкта</w:t>
            </w:r>
            <w:proofErr w:type="spellEnd"/>
            <w:r w:rsidRPr="006610E5">
              <w:t xml:space="preserve"> графіка відпусток;</w:t>
            </w:r>
          </w:p>
          <w:p w14:paraId="32917617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>- опрацювання документів щодо тимчасової непрацездатності персоналу;</w:t>
            </w:r>
          </w:p>
          <w:p w14:paraId="116C1CEF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>- участь у перевірці дотримання трудової дисципліни в суді з метою забезпечення належного проведення службового розслідування та застосування заходів дисциплінарного впливу;</w:t>
            </w:r>
          </w:p>
          <w:p w14:paraId="7B9EC8B9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>- ведення особових справ (особових карток) та трудових книжок персоналу відповідно до встановленого порядку у паперовій та електронній формі;</w:t>
            </w:r>
          </w:p>
          <w:p w14:paraId="1587617D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>- виконання завдань з питань прогнозування розвитку персоналу та організації відповідного процесу підготовки, професійного навчання і підвищення кваліфікації;</w:t>
            </w:r>
          </w:p>
          <w:p w14:paraId="05B3AAB1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 xml:space="preserve">- виконання завдань з питань ведення службового листування та своєчасного надсилання (передачі) за належністю кореспонденції </w:t>
            </w:r>
            <w:r>
              <w:t>відділу</w:t>
            </w:r>
            <w:r w:rsidRPr="006610E5">
              <w:t xml:space="preserve"> наявними засобами зв’язку;</w:t>
            </w:r>
          </w:p>
          <w:p w14:paraId="58A7F734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 xml:space="preserve">- виконання завдань з питань інформаційної діяльності </w:t>
            </w:r>
            <w:r>
              <w:t>відділу</w:t>
            </w:r>
            <w:r w:rsidRPr="006610E5">
              <w:t xml:space="preserve"> та своєчасне доведення до відома персоналу службової інформації;</w:t>
            </w:r>
          </w:p>
          <w:p w14:paraId="3EC37ADB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>- здійснення документального оформлення під час призначення або звільнення, попередження про встановлені законодавством обмеження, ознайомлення під розписку з відповідними документами та нормативно-правовими актами тощо;</w:t>
            </w:r>
          </w:p>
          <w:p w14:paraId="6C4CEBC9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 xml:space="preserve">- здійснення в межах компетенції завдань з питань забезпечення виконання передбачених заходів і перевірок відповідно до вимог антикорупційного законодавства та Закону України «Про очищення </w:t>
            </w:r>
            <w:r w:rsidRPr="006610E5">
              <w:lastRenderedPageBreak/>
              <w:t>влади»;</w:t>
            </w:r>
          </w:p>
          <w:p w14:paraId="5DFE821E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>- оформлення і видача службових посвідчень відповідно до встановленого порядку;</w:t>
            </w:r>
          </w:p>
          <w:p w14:paraId="07D29BBC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>- обчислення стажу роботи персоналу відповідно до законодавства;</w:t>
            </w:r>
          </w:p>
          <w:p w14:paraId="35AD1ED0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>- оформлення і видача довідок про стаж і місце роботи, біографічних довідок, характеристик, а також забезпечення отримання персоналом наявної інформації про нарахування заробітної плати та належним чином завірених копій інших документів у встановленому законом порядку;</w:t>
            </w:r>
          </w:p>
          <w:p w14:paraId="4D83EF26" w14:textId="77777777" w:rsidR="00C572FE" w:rsidRPr="006610E5" w:rsidRDefault="00C572FE" w:rsidP="00C572FE">
            <w:pPr>
              <w:ind w:firstLine="227"/>
              <w:jc w:val="both"/>
            </w:pPr>
            <w:r w:rsidRPr="006610E5">
              <w:t>- підготовка інформації для подання встановлених форм звітності, аналізів і узагальнень тощо з кадрової роботи відповідно до визначених вимог;</w:t>
            </w:r>
          </w:p>
          <w:p w14:paraId="4215880D" w14:textId="77777777" w:rsidR="00C572FE" w:rsidRDefault="00C572FE" w:rsidP="00C572FE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</w:pPr>
            <w:r w:rsidRPr="006610E5">
              <w:t xml:space="preserve">- участь в організаційних заходах скликання зборів та оперативних нарад у суді з питань, що належать до компетенції </w:t>
            </w:r>
            <w:r>
              <w:t>відділу</w:t>
            </w:r>
            <w:r w:rsidRPr="006610E5">
              <w:t>.</w:t>
            </w:r>
          </w:p>
          <w:p w14:paraId="695A55B6" w14:textId="77777777" w:rsidR="00C572FE" w:rsidRPr="006610E5" w:rsidRDefault="00C572FE" w:rsidP="00C572FE">
            <w:pPr>
              <w:ind w:firstLine="601"/>
              <w:jc w:val="both"/>
              <w:rPr>
                <w:lang w:val="ru-RU"/>
              </w:rPr>
            </w:pPr>
            <w:r>
              <w:t>В</w:t>
            </w:r>
            <w:r w:rsidRPr="006610E5">
              <w:t>иконання завдань з питань забезпечення процесу оцінювання службової діяльності державних службовців суду</w:t>
            </w:r>
            <w:r w:rsidRPr="006610E5">
              <w:rPr>
                <w:lang w:val="ru-RU"/>
              </w:rPr>
              <w:t>:</w:t>
            </w:r>
          </w:p>
          <w:p w14:paraId="49971111" w14:textId="77777777" w:rsidR="00C572FE" w:rsidRPr="006610E5" w:rsidRDefault="00C572FE" w:rsidP="00C572FE">
            <w:pPr>
              <w:ind w:firstLine="601"/>
              <w:jc w:val="both"/>
              <w:rPr>
                <w:lang w:val="ru-RU"/>
              </w:rPr>
            </w:pPr>
            <w:r w:rsidRPr="006610E5">
              <w:rPr>
                <w:lang w:val="ru-RU"/>
              </w:rPr>
              <w:t xml:space="preserve">- </w:t>
            </w:r>
            <w:proofErr w:type="spellStart"/>
            <w:r w:rsidRPr="006610E5">
              <w:rPr>
                <w:lang w:val="ru-RU"/>
              </w:rPr>
              <w:t>здійснення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організаційних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заходів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щодо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процесу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оцінювання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службової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діяльності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державних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службовців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відповідно</w:t>
            </w:r>
            <w:proofErr w:type="spellEnd"/>
            <w:r w:rsidRPr="006610E5">
              <w:rPr>
                <w:lang w:val="ru-RU"/>
              </w:rPr>
              <w:t xml:space="preserve"> до </w:t>
            </w:r>
            <w:proofErr w:type="spellStart"/>
            <w:r w:rsidRPr="006610E5">
              <w:rPr>
                <w:lang w:val="ru-RU"/>
              </w:rPr>
              <w:t>встановленого</w:t>
            </w:r>
            <w:proofErr w:type="spellEnd"/>
            <w:r w:rsidRPr="006610E5">
              <w:rPr>
                <w:lang w:val="ru-RU"/>
              </w:rPr>
              <w:t xml:space="preserve"> порядку;</w:t>
            </w:r>
          </w:p>
          <w:p w14:paraId="43769856" w14:textId="77777777" w:rsidR="00C572FE" w:rsidRPr="006610E5" w:rsidRDefault="00C572FE" w:rsidP="00C572FE">
            <w:pPr>
              <w:ind w:firstLine="601"/>
              <w:jc w:val="both"/>
              <w:rPr>
                <w:lang w:val="ru-RU"/>
              </w:rPr>
            </w:pPr>
            <w:r w:rsidRPr="006610E5">
              <w:rPr>
                <w:lang w:val="ru-RU"/>
              </w:rPr>
              <w:t xml:space="preserve">- </w:t>
            </w:r>
            <w:proofErr w:type="spellStart"/>
            <w:r w:rsidRPr="006610E5">
              <w:rPr>
                <w:lang w:val="ru-RU"/>
              </w:rPr>
              <w:t>надання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консультативної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допомоги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безпосереднім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керівникам</w:t>
            </w:r>
            <w:proofErr w:type="spellEnd"/>
            <w:r w:rsidRPr="006610E5">
              <w:rPr>
                <w:lang w:val="ru-RU"/>
              </w:rPr>
              <w:t xml:space="preserve"> з </w:t>
            </w:r>
            <w:proofErr w:type="spellStart"/>
            <w:r w:rsidRPr="006610E5">
              <w:rPr>
                <w:lang w:val="ru-RU"/>
              </w:rPr>
              <w:t>питань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визначення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завдань</w:t>
            </w:r>
            <w:proofErr w:type="spellEnd"/>
            <w:r w:rsidRPr="006610E5">
              <w:rPr>
                <w:lang w:val="ru-RU"/>
              </w:rPr>
              <w:t xml:space="preserve"> і </w:t>
            </w:r>
            <w:proofErr w:type="spellStart"/>
            <w:r w:rsidRPr="006610E5">
              <w:rPr>
                <w:lang w:val="ru-RU"/>
              </w:rPr>
              <w:t>ключових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показників</w:t>
            </w:r>
            <w:proofErr w:type="spellEnd"/>
            <w:r w:rsidRPr="006610E5">
              <w:rPr>
                <w:lang w:val="ru-RU"/>
              </w:rPr>
              <w:t>;</w:t>
            </w:r>
          </w:p>
          <w:p w14:paraId="37BEE8F2" w14:textId="77777777" w:rsidR="00C572FE" w:rsidRPr="006610E5" w:rsidRDefault="00C572FE" w:rsidP="00C572FE">
            <w:pPr>
              <w:ind w:firstLine="601"/>
              <w:jc w:val="both"/>
              <w:rPr>
                <w:lang w:val="ru-RU"/>
              </w:rPr>
            </w:pPr>
            <w:r w:rsidRPr="006610E5">
              <w:rPr>
                <w:lang w:val="ru-RU"/>
              </w:rPr>
              <w:t xml:space="preserve">- участь у </w:t>
            </w:r>
            <w:proofErr w:type="spellStart"/>
            <w:r w:rsidRPr="006610E5">
              <w:rPr>
                <w:lang w:val="ru-RU"/>
              </w:rPr>
              <w:t>складанні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індивідуальної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програми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професійного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розвитку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державних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службовців</w:t>
            </w:r>
            <w:proofErr w:type="spellEnd"/>
            <w:r w:rsidRPr="006610E5">
              <w:rPr>
                <w:lang w:val="ru-RU"/>
              </w:rPr>
              <w:t>;</w:t>
            </w:r>
          </w:p>
          <w:p w14:paraId="63F494A5" w14:textId="31FB4D41" w:rsidR="00C572FE" w:rsidRDefault="00C572FE" w:rsidP="00C572FE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601"/>
              <w:jc w:val="both"/>
            </w:pPr>
            <w:r w:rsidRPr="006610E5">
              <w:rPr>
                <w:lang w:val="ru-RU"/>
              </w:rPr>
              <w:t xml:space="preserve">- </w:t>
            </w:r>
            <w:proofErr w:type="spellStart"/>
            <w:r w:rsidRPr="006610E5">
              <w:rPr>
                <w:lang w:val="ru-RU"/>
              </w:rPr>
              <w:t>надання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консультативної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допомоги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державним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службовцям</w:t>
            </w:r>
            <w:proofErr w:type="spellEnd"/>
            <w:r w:rsidRPr="006610E5">
              <w:rPr>
                <w:lang w:val="ru-RU"/>
              </w:rPr>
              <w:t xml:space="preserve"> з </w:t>
            </w:r>
            <w:proofErr w:type="spellStart"/>
            <w:r w:rsidRPr="006610E5">
              <w:rPr>
                <w:lang w:val="ru-RU"/>
              </w:rPr>
              <w:t>питань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виконання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індивідуальних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програм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професійного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розвитку</w:t>
            </w:r>
            <w:proofErr w:type="spellEnd"/>
            <w:r w:rsidRPr="006610E5">
              <w:rPr>
                <w:lang w:val="ru-RU"/>
              </w:rPr>
              <w:t xml:space="preserve"> </w:t>
            </w:r>
            <w:proofErr w:type="spellStart"/>
            <w:r w:rsidRPr="006610E5">
              <w:rPr>
                <w:lang w:val="ru-RU"/>
              </w:rPr>
              <w:t>відповідно</w:t>
            </w:r>
            <w:proofErr w:type="spellEnd"/>
            <w:r w:rsidRPr="006610E5">
              <w:rPr>
                <w:lang w:val="ru-RU"/>
              </w:rPr>
              <w:t xml:space="preserve"> до </w:t>
            </w:r>
            <w:proofErr w:type="spellStart"/>
            <w:r w:rsidRPr="006610E5">
              <w:rPr>
                <w:lang w:val="ru-RU"/>
              </w:rPr>
              <w:t>встановленого</w:t>
            </w:r>
            <w:proofErr w:type="spellEnd"/>
            <w:r w:rsidRPr="006610E5">
              <w:rPr>
                <w:lang w:val="ru-RU"/>
              </w:rPr>
              <w:t xml:space="preserve"> порядку.</w:t>
            </w:r>
          </w:p>
          <w:p w14:paraId="562B5331" w14:textId="77777777" w:rsidR="00C572FE" w:rsidRPr="00C572FE" w:rsidRDefault="00C572FE" w:rsidP="00C572FE">
            <w:pPr>
              <w:ind w:firstLine="601"/>
              <w:jc w:val="both"/>
              <w:rPr>
                <w:lang w:val="ru-RU" w:eastAsia="ru-RU"/>
              </w:rPr>
            </w:pPr>
            <w:r w:rsidRPr="00C572FE">
              <w:rPr>
                <w:lang w:eastAsia="ru-RU"/>
              </w:rPr>
              <w:t xml:space="preserve">Виконання завдань з питань </w:t>
            </w:r>
            <w:r w:rsidRPr="00C572FE">
              <w:rPr>
                <w:noProof/>
                <w:lang w:eastAsia="ru-RU"/>
              </w:rPr>
              <w:t>організації конкурсного відбору на посади державної служби</w:t>
            </w:r>
            <w:r w:rsidRPr="00C572FE">
              <w:rPr>
                <w:lang w:val="ru-RU" w:eastAsia="ru-RU"/>
              </w:rPr>
              <w:t>:</w:t>
            </w:r>
          </w:p>
          <w:p w14:paraId="057373DF" w14:textId="57235139" w:rsidR="00C572FE" w:rsidRDefault="00C572FE" w:rsidP="00C572FE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</w:pPr>
            <w:r w:rsidRPr="00C572FE">
              <w:rPr>
                <w:lang w:val="ru-RU" w:eastAsia="ru-RU"/>
              </w:rPr>
              <w:t xml:space="preserve">- </w:t>
            </w:r>
            <w:proofErr w:type="spellStart"/>
            <w:r w:rsidRPr="00C572FE">
              <w:rPr>
                <w:lang w:val="ru-RU" w:eastAsia="ru-RU"/>
              </w:rPr>
              <w:t>виконання</w:t>
            </w:r>
            <w:proofErr w:type="spellEnd"/>
            <w:r w:rsidRPr="00C572FE">
              <w:rPr>
                <w:lang w:val="ru-RU" w:eastAsia="ru-RU"/>
              </w:rPr>
              <w:t xml:space="preserve"> </w:t>
            </w:r>
            <w:proofErr w:type="spellStart"/>
            <w:r w:rsidRPr="00C572FE">
              <w:rPr>
                <w:lang w:val="ru-RU" w:eastAsia="ru-RU"/>
              </w:rPr>
              <w:t>функцій</w:t>
            </w:r>
            <w:proofErr w:type="spellEnd"/>
            <w:r w:rsidRPr="00C572FE">
              <w:rPr>
                <w:lang w:val="ru-RU" w:eastAsia="ru-RU"/>
              </w:rPr>
              <w:t xml:space="preserve"> </w:t>
            </w:r>
            <w:proofErr w:type="spellStart"/>
            <w:r w:rsidRPr="00C572FE">
              <w:rPr>
                <w:lang w:val="ru-RU" w:eastAsia="ru-RU"/>
              </w:rPr>
              <w:t>адміністратора</w:t>
            </w:r>
            <w:proofErr w:type="spellEnd"/>
            <w:r w:rsidRPr="00C572FE">
              <w:rPr>
                <w:lang w:val="ru-RU" w:eastAsia="ru-RU"/>
              </w:rPr>
              <w:t xml:space="preserve"> з </w:t>
            </w:r>
            <w:proofErr w:type="spellStart"/>
            <w:r w:rsidRPr="00C572FE">
              <w:rPr>
                <w:lang w:val="ru-RU" w:eastAsia="ru-RU"/>
              </w:rPr>
              <w:t>питань</w:t>
            </w:r>
            <w:proofErr w:type="spellEnd"/>
            <w:r w:rsidRPr="00C572FE">
              <w:rPr>
                <w:lang w:val="ru-RU" w:eastAsia="ru-RU"/>
              </w:rPr>
              <w:t xml:space="preserve"> </w:t>
            </w:r>
            <w:proofErr w:type="spellStart"/>
            <w:r w:rsidRPr="00C572FE">
              <w:rPr>
                <w:lang w:val="ru-RU" w:eastAsia="ru-RU"/>
              </w:rPr>
              <w:t>забезпечення</w:t>
            </w:r>
            <w:proofErr w:type="spellEnd"/>
            <w:r w:rsidRPr="00C572FE">
              <w:rPr>
                <w:lang w:val="ru-RU" w:eastAsia="ru-RU"/>
              </w:rPr>
              <w:t xml:space="preserve"> </w:t>
            </w:r>
            <w:proofErr w:type="spellStart"/>
            <w:r w:rsidRPr="00C572FE">
              <w:rPr>
                <w:lang w:val="ru-RU" w:eastAsia="ru-RU"/>
              </w:rPr>
              <w:t>організації</w:t>
            </w:r>
            <w:proofErr w:type="spellEnd"/>
            <w:r w:rsidRPr="00C572FE">
              <w:rPr>
                <w:lang w:val="ru-RU" w:eastAsia="ru-RU"/>
              </w:rPr>
              <w:t xml:space="preserve"> конкурсного </w:t>
            </w:r>
            <w:proofErr w:type="spellStart"/>
            <w:r w:rsidRPr="00C572FE">
              <w:rPr>
                <w:lang w:val="ru-RU" w:eastAsia="ru-RU"/>
              </w:rPr>
              <w:t>відбору</w:t>
            </w:r>
            <w:proofErr w:type="spellEnd"/>
            <w:r w:rsidRPr="00C572FE">
              <w:rPr>
                <w:lang w:val="ru-RU" w:eastAsia="ru-RU"/>
              </w:rPr>
              <w:t xml:space="preserve"> на </w:t>
            </w:r>
            <w:proofErr w:type="spellStart"/>
            <w:r w:rsidRPr="00C572FE">
              <w:rPr>
                <w:lang w:val="ru-RU" w:eastAsia="ru-RU"/>
              </w:rPr>
              <w:t>зайняття</w:t>
            </w:r>
            <w:proofErr w:type="spellEnd"/>
            <w:r w:rsidRPr="00C572FE">
              <w:rPr>
                <w:lang w:val="ru-RU" w:eastAsia="ru-RU"/>
              </w:rPr>
              <w:t xml:space="preserve"> </w:t>
            </w:r>
            <w:proofErr w:type="spellStart"/>
            <w:r w:rsidRPr="00C572FE">
              <w:rPr>
                <w:lang w:val="ru-RU" w:eastAsia="ru-RU"/>
              </w:rPr>
              <w:t>вакантних</w:t>
            </w:r>
            <w:proofErr w:type="spellEnd"/>
            <w:r w:rsidRPr="00C572FE">
              <w:rPr>
                <w:lang w:val="ru-RU" w:eastAsia="ru-RU"/>
              </w:rPr>
              <w:t xml:space="preserve"> посад </w:t>
            </w:r>
            <w:proofErr w:type="spellStart"/>
            <w:r w:rsidRPr="00C572FE">
              <w:rPr>
                <w:lang w:val="ru-RU" w:eastAsia="ru-RU"/>
              </w:rPr>
              <w:t>державної</w:t>
            </w:r>
            <w:proofErr w:type="spellEnd"/>
            <w:r w:rsidRPr="00C572FE">
              <w:rPr>
                <w:lang w:val="ru-RU" w:eastAsia="ru-RU"/>
              </w:rPr>
              <w:t xml:space="preserve"> </w:t>
            </w:r>
            <w:proofErr w:type="spellStart"/>
            <w:r w:rsidRPr="00C572FE">
              <w:rPr>
                <w:lang w:val="ru-RU" w:eastAsia="ru-RU"/>
              </w:rPr>
              <w:t>служби</w:t>
            </w:r>
            <w:proofErr w:type="spellEnd"/>
            <w:r w:rsidRPr="00C572FE">
              <w:rPr>
                <w:lang w:val="ru-RU" w:eastAsia="ru-RU"/>
              </w:rPr>
              <w:t xml:space="preserve"> </w:t>
            </w:r>
            <w:proofErr w:type="spellStart"/>
            <w:r w:rsidRPr="00C572FE">
              <w:rPr>
                <w:lang w:val="ru-RU" w:eastAsia="ru-RU"/>
              </w:rPr>
              <w:t>категорій</w:t>
            </w:r>
            <w:proofErr w:type="spellEnd"/>
            <w:r w:rsidRPr="00C572FE">
              <w:rPr>
                <w:lang w:val="ru-RU" w:eastAsia="ru-RU"/>
              </w:rPr>
              <w:t xml:space="preserve"> «Б» і «В» </w:t>
            </w:r>
            <w:proofErr w:type="spellStart"/>
            <w:r w:rsidRPr="00C572FE">
              <w:rPr>
                <w:lang w:val="ru-RU" w:eastAsia="ru-RU"/>
              </w:rPr>
              <w:t>відповідно</w:t>
            </w:r>
            <w:proofErr w:type="spellEnd"/>
            <w:r w:rsidRPr="00C572FE">
              <w:rPr>
                <w:lang w:val="ru-RU" w:eastAsia="ru-RU"/>
              </w:rPr>
              <w:t xml:space="preserve"> до </w:t>
            </w:r>
            <w:proofErr w:type="spellStart"/>
            <w:r w:rsidRPr="00C572FE">
              <w:rPr>
                <w:lang w:val="ru-RU" w:eastAsia="ru-RU"/>
              </w:rPr>
              <w:t>встановленого</w:t>
            </w:r>
            <w:proofErr w:type="spellEnd"/>
            <w:r w:rsidRPr="00C572FE">
              <w:rPr>
                <w:lang w:val="ru-RU" w:eastAsia="ru-RU"/>
              </w:rPr>
              <w:t xml:space="preserve"> порядку.</w:t>
            </w:r>
          </w:p>
          <w:p w14:paraId="709CC1A6" w14:textId="426603CB" w:rsidR="00710D2D" w:rsidRDefault="00710D2D" w:rsidP="00710D2D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</w:pPr>
            <w:r>
              <w:t>Систематичне опрацювання релевантної нормативно-правової бази та іншої методичної інформації з питань застосування трудового законодавства, в тому числі з метою підвищення рівня професійної компетентності, необхідних для якісного виконання посадових обов’язків.</w:t>
            </w:r>
          </w:p>
          <w:p w14:paraId="48BDFCD5" w14:textId="77777777" w:rsidR="00710D2D" w:rsidRDefault="00710D2D" w:rsidP="00710D2D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</w:pPr>
            <w:r>
              <w:t>Здійснення в межах компетенції та відповідно до вимог діловодства своєчасної та належної реєстрації, обліку та зберігання документів в номенклатурних справах відділу, підготовка відповідних справ за минулі роки для передання до архіву суду.</w:t>
            </w:r>
          </w:p>
          <w:p w14:paraId="12C43E6A" w14:textId="3B995736" w:rsidR="00C15238" w:rsidRPr="00BE4D24" w:rsidRDefault="00710D2D" w:rsidP="00710D2D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</w:pPr>
            <w:r>
              <w:t xml:space="preserve">Виконання інших завдань та функцій відділу за визначенням безпосереднього керівника, пов’язаних із забезпеченням роботи структурного підрозділу згідно з </w:t>
            </w:r>
            <w:r>
              <w:lastRenderedPageBreak/>
              <w:t>відповідним Положенням.</w:t>
            </w:r>
          </w:p>
        </w:tc>
      </w:tr>
      <w:tr w:rsidR="00C15238" w:rsidRPr="0074066F" w14:paraId="3E0483BD" w14:textId="77777777" w:rsidTr="00C15238">
        <w:trPr>
          <w:gridAfter w:val="1"/>
          <w:wAfter w:w="8" w:type="dxa"/>
          <w:trHeight w:val="796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B5B" w14:textId="77777777" w:rsidR="00C15238" w:rsidRPr="0074066F" w:rsidRDefault="00C15238" w:rsidP="00C15238">
            <w:pPr>
              <w:rPr>
                <w:b/>
              </w:rPr>
            </w:pPr>
            <w:r w:rsidRPr="0074066F">
              <w:rPr>
                <w:b/>
              </w:rPr>
              <w:lastRenderedPageBreak/>
              <w:t>Умови оплати праці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472E" w14:textId="6490D7C8" w:rsidR="00613D46" w:rsidRPr="00F0702C" w:rsidRDefault="00B71720" w:rsidP="000640CB">
            <w:pPr>
              <w:pStyle w:val="a8"/>
              <w:numPr>
                <w:ilvl w:val="0"/>
                <w:numId w:val="18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3D46"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посадовий оклад –</w:t>
            </w:r>
            <w:r w:rsidR="00B673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10D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C572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710D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  <w:r w:rsidR="00C45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3D46"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грн.,</w:t>
            </w:r>
          </w:p>
          <w:p w14:paraId="3AF8A799" w14:textId="77777777" w:rsidR="00B71720" w:rsidRDefault="00B71720" w:rsidP="000640CB">
            <w:pPr>
              <w:pStyle w:val="a8"/>
              <w:numPr>
                <w:ilvl w:val="0"/>
                <w:numId w:val="18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надбавки, доплати, премії та компенсації відповідно до стат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</w:t>
            </w: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52 Закону України "Про державну службу"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70426408" w14:textId="77777777" w:rsidR="00C15238" w:rsidRPr="00C15238" w:rsidRDefault="00B71720" w:rsidP="000640CB">
            <w:pPr>
              <w:pStyle w:val="a8"/>
              <w:numPr>
                <w:ilvl w:val="0"/>
                <w:numId w:val="18"/>
              </w:numPr>
              <w:ind w:left="34" w:firstLine="0"/>
              <w:jc w:val="both"/>
              <w:rPr>
                <w:sz w:val="24"/>
                <w:szCs w:val="24"/>
                <w:lang w:val="uk-UA"/>
              </w:rPr>
            </w:pP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надбавки до посадового окладу за ранг </w:t>
            </w:r>
            <w:r>
              <w:rPr>
                <w:rStyle w:val="212pt"/>
                <w:rFonts w:eastAsia="Calibri"/>
              </w:rPr>
              <w:t>державного службовця відповідно до постанови</w:t>
            </w: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Style w:val="212pt"/>
                <w:rFonts w:eastAsia="Calibri"/>
              </w:rPr>
              <w:t>Кабінету Міністрів України від 18 січня 2017 року № 15 «Питання оплати праці працівників державних органів» (із змінами)</w:t>
            </w:r>
          </w:p>
        </w:tc>
      </w:tr>
      <w:tr w:rsidR="00C15238" w:rsidRPr="0074066F" w14:paraId="57BDB8D8" w14:textId="77777777" w:rsidTr="00C15238">
        <w:trPr>
          <w:gridAfter w:val="1"/>
          <w:wAfter w:w="8" w:type="dxa"/>
          <w:trHeight w:val="906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4D0" w14:textId="77777777" w:rsidR="00C15238" w:rsidRPr="0074066F" w:rsidRDefault="00C15238" w:rsidP="00C15238">
            <w:pPr>
              <w:rPr>
                <w:b/>
              </w:rPr>
            </w:pPr>
            <w:r>
              <w:rPr>
                <w:b/>
              </w:rPr>
              <w:t>І</w:t>
            </w:r>
            <w:r w:rsidRPr="005132C5">
              <w:rPr>
                <w:b/>
              </w:rPr>
              <w:t>нформація про строковість чи безстроковість призначення на посаду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085" w14:textId="77777777" w:rsidR="00C15238" w:rsidRDefault="00140C82" w:rsidP="00AC41B5">
            <w:pPr>
              <w:jc w:val="both"/>
            </w:pPr>
            <w:r>
              <w:t>Строкове призначення:</w:t>
            </w:r>
          </w:p>
          <w:p w14:paraId="0A0879CF" w14:textId="77777777" w:rsidR="004A5CD9" w:rsidRDefault="004A5CD9" w:rsidP="00AC41B5">
            <w:pPr>
              <w:jc w:val="both"/>
            </w:pPr>
          </w:p>
          <w:p w14:paraId="0235A55D" w14:textId="53A867F0" w:rsidR="004A5CD9" w:rsidRDefault="00140C82" w:rsidP="00140C82">
            <w:pPr>
              <w:pStyle w:val="ac"/>
              <w:numPr>
                <w:ilvl w:val="0"/>
                <w:numId w:val="18"/>
              </w:numPr>
              <w:jc w:val="both"/>
            </w:pPr>
            <w:r w:rsidRPr="00140C82">
              <w:t>на період дії воєнного стану та до дня визначення переможця конкурсу на відповідну посаду після припинення чи скасування воєнного стану</w:t>
            </w:r>
            <w:r>
              <w:t>;</w:t>
            </w:r>
          </w:p>
          <w:p w14:paraId="5F1585E0" w14:textId="77777777" w:rsidR="00140C82" w:rsidRPr="00FC6248" w:rsidRDefault="00140C82" w:rsidP="00140C82">
            <w:pPr>
              <w:pStyle w:val="ac"/>
              <w:numPr>
                <w:ilvl w:val="0"/>
                <w:numId w:val="18"/>
              </w:numPr>
              <w:jc w:val="both"/>
            </w:pPr>
            <w:r>
              <w:t>г</w:t>
            </w:r>
            <w:r w:rsidRPr="00140C82">
              <w:t>раничний строк перебування на посаді, призначення на яку відбулося на період дії воєнного стану, становить 12 місяців з дня припинення чи скасування воєнного стану.</w:t>
            </w:r>
          </w:p>
        </w:tc>
      </w:tr>
      <w:tr w:rsidR="00C15238" w:rsidRPr="0074066F" w14:paraId="6360A1A5" w14:textId="77777777" w:rsidTr="00C15238">
        <w:trPr>
          <w:gridAfter w:val="1"/>
          <w:wAfter w:w="8" w:type="dxa"/>
          <w:trHeight w:val="1480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187A" w14:textId="77777777" w:rsidR="00C15238" w:rsidRPr="0074066F" w:rsidRDefault="00140C82" w:rsidP="00C15238">
            <w:pPr>
              <w:rPr>
                <w:b/>
              </w:rPr>
            </w:pPr>
            <w:r w:rsidRPr="00140C82">
              <w:rPr>
                <w:b/>
              </w:rPr>
              <w:t>Перелік документів, які необхідно надати для призначення на посаду державної служби в період дії воєнного стану, в тому числі спосіб подання, адреса та строк їх подання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CA46" w14:textId="77777777" w:rsidR="00B71720" w:rsidRPr="00E1028B" w:rsidRDefault="006C51A3" w:rsidP="00B71720">
            <w:pPr>
              <w:widowControl w:val="0"/>
              <w:numPr>
                <w:ilvl w:val="0"/>
                <w:numId w:val="24"/>
              </w:numPr>
              <w:tabs>
                <w:tab w:val="left" w:pos="485"/>
              </w:tabs>
              <w:spacing w:line="274" w:lineRule="exact"/>
              <w:ind w:firstLine="742"/>
              <w:jc w:val="both"/>
              <w:rPr>
                <w:color w:val="000000"/>
                <w:sz w:val="26"/>
                <w:szCs w:val="26"/>
                <w:lang w:bidi="uk-UA"/>
              </w:rPr>
            </w:pPr>
            <w:r w:rsidRPr="006C51A3">
              <w:rPr>
                <w:color w:val="000000"/>
                <w:lang w:bidi="uk-UA"/>
              </w:rPr>
              <w:t>заповнену особову картку встановленого зразка</w:t>
            </w:r>
            <w:r w:rsidR="00B71720" w:rsidRPr="00E1028B">
              <w:rPr>
                <w:color w:val="000000"/>
                <w:lang w:bidi="uk-UA"/>
              </w:rPr>
              <w:t>;</w:t>
            </w:r>
          </w:p>
          <w:p w14:paraId="2748C3FC" w14:textId="77777777" w:rsidR="006C51A3" w:rsidRPr="006C51A3" w:rsidRDefault="006C51A3" w:rsidP="006C51A3">
            <w:pPr>
              <w:pStyle w:val="ac"/>
              <w:widowControl w:val="0"/>
              <w:numPr>
                <w:ilvl w:val="0"/>
                <w:numId w:val="24"/>
              </w:numPr>
              <w:spacing w:after="60" w:line="240" w:lineRule="exact"/>
              <w:jc w:val="both"/>
              <w:rPr>
                <w:color w:val="000000"/>
                <w:sz w:val="26"/>
                <w:szCs w:val="26"/>
                <w:lang w:bidi="uk-UA"/>
              </w:rPr>
            </w:pPr>
            <w:r w:rsidRPr="006C51A3">
              <w:rPr>
                <w:color w:val="000000"/>
                <w:lang w:bidi="uk-UA"/>
              </w:rPr>
              <w:t>документ, що підтверджу</w:t>
            </w:r>
            <w:r>
              <w:rPr>
                <w:color w:val="000000"/>
                <w:lang w:bidi="uk-UA"/>
              </w:rPr>
              <w:t>є</w:t>
            </w:r>
            <w:r w:rsidRPr="006C51A3">
              <w:rPr>
                <w:color w:val="000000"/>
                <w:lang w:bidi="uk-UA"/>
              </w:rPr>
              <w:t xml:space="preserve"> наявність громадянства України</w:t>
            </w:r>
            <w:r w:rsidR="00D04E3D">
              <w:rPr>
                <w:color w:val="000000"/>
                <w:lang w:bidi="uk-UA"/>
              </w:rPr>
              <w:t>;</w:t>
            </w:r>
          </w:p>
          <w:p w14:paraId="2D936B65" w14:textId="77777777" w:rsidR="004A5CD9" w:rsidRPr="006C51A3" w:rsidRDefault="006C51A3" w:rsidP="006C51A3">
            <w:pPr>
              <w:pStyle w:val="ac"/>
              <w:widowControl w:val="0"/>
              <w:numPr>
                <w:ilvl w:val="0"/>
                <w:numId w:val="24"/>
              </w:numPr>
              <w:spacing w:after="60" w:line="240" w:lineRule="exact"/>
              <w:jc w:val="both"/>
              <w:rPr>
                <w:color w:val="000000"/>
                <w:sz w:val="26"/>
                <w:szCs w:val="26"/>
                <w:lang w:bidi="uk-UA"/>
              </w:rPr>
            </w:pPr>
            <w:r w:rsidRPr="006C51A3">
              <w:rPr>
                <w:color w:val="000000"/>
                <w:lang w:bidi="uk-UA"/>
              </w:rPr>
              <w:t>документ, що підтверджу</w:t>
            </w:r>
            <w:r>
              <w:rPr>
                <w:color w:val="000000"/>
                <w:lang w:bidi="uk-UA"/>
              </w:rPr>
              <w:t>є</w:t>
            </w:r>
            <w:r w:rsidRPr="006C51A3">
              <w:rPr>
                <w:color w:val="000000"/>
                <w:lang w:bidi="uk-UA"/>
              </w:rPr>
              <w:t xml:space="preserve"> </w:t>
            </w:r>
            <w:r w:rsidR="00B71720" w:rsidRPr="006C51A3">
              <w:rPr>
                <w:color w:val="000000"/>
                <w:lang w:bidi="uk-UA"/>
              </w:rPr>
              <w:t>наявн</w:t>
            </w:r>
            <w:r>
              <w:rPr>
                <w:color w:val="000000"/>
                <w:lang w:bidi="uk-UA"/>
              </w:rPr>
              <w:t>і</w:t>
            </w:r>
            <w:r w:rsidR="00B71720" w:rsidRPr="006C51A3">
              <w:rPr>
                <w:color w:val="000000"/>
                <w:lang w:bidi="uk-UA"/>
              </w:rPr>
              <w:t>ст</w:t>
            </w:r>
            <w:r>
              <w:rPr>
                <w:color w:val="000000"/>
                <w:lang w:bidi="uk-UA"/>
              </w:rPr>
              <w:t xml:space="preserve">ь </w:t>
            </w:r>
            <w:r w:rsidR="00B71720" w:rsidRPr="006C51A3">
              <w:rPr>
                <w:color w:val="000000"/>
                <w:lang w:bidi="uk-UA"/>
              </w:rPr>
              <w:t>відповідного ступеня вищої освіти</w:t>
            </w:r>
            <w:r w:rsidR="00D04E3D">
              <w:rPr>
                <w:color w:val="000000"/>
                <w:lang w:bidi="uk-UA"/>
              </w:rPr>
              <w:t>.</w:t>
            </w:r>
          </w:p>
          <w:p w14:paraId="0B8BDB29" w14:textId="77777777" w:rsidR="007A53A3" w:rsidRDefault="007A53A3" w:rsidP="004E388E">
            <w:pPr>
              <w:widowControl w:val="0"/>
              <w:ind w:firstLine="743"/>
              <w:jc w:val="both"/>
              <w:rPr>
                <w:rFonts w:eastAsia="Arial Unicode MS"/>
                <w:color w:val="000000"/>
                <w:lang w:bidi="uk-UA"/>
              </w:rPr>
            </w:pPr>
          </w:p>
          <w:p w14:paraId="0F6362BA" w14:textId="77777777" w:rsidR="007A53A3" w:rsidRDefault="007A53A3" w:rsidP="004E388E">
            <w:pPr>
              <w:widowControl w:val="0"/>
              <w:ind w:firstLine="743"/>
              <w:jc w:val="both"/>
              <w:rPr>
                <w:rFonts w:eastAsia="Arial Unicode MS"/>
                <w:color w:val="000000"/>
                <w:lang w:bidi="uk-UA"/>
              </w:rPr>
            </w:pPr>
            <w:r>
              <w:rPr>
                <w:rFonts w:eastAsia="Arial Unicode MS"/>
                <w:color w:val="000000"/>
                <w:lang w:bidi="uk-UA"/>
              </w:rPr>
              <w:t xml:space="preserve">Документи подаються </w:t>
            </w:r>
            <w:r w:rsidR="00D04E3D">
              <w:rPr>
                <w:rFonts w:eastAsia="Arial Unicode MS"/>
                <w:color w:val="000000"/>
                <w:lang w:bidi="uk-UA"/>
              </w:rPr>
              <w:t xml:space="preserve">особою особисто </w:t>
            </w:r>
            <w:r>
              <w:rPr>
                <w:rFonts w:eastAsia="Arial Unicode MS"/>
                <w:color w:val="000000"/>
                <w:lang w:bidi="uk-UA"/>
              </w:rPr>
              <w:t xml:space="preserve">за </w:t>
            </w:r>
            <w:proofErr w:type="spellStart"/>
            <w:r>
              <w:rPr>
                <w:rFonts w:eastAsia="Arial Unicode MS"/>
                <w:color w:val="000000"/>
                <w:lang w:bidi="uk-UA"/>
              </w:rPr>
              <w:t>адресою</w:t>
            </w:r>
            <w:proofErr w:type="spellEnd"/>
            <w:r>
              <w:rPr>
                <w:rFonts w:eastAsia="Arial Unicode MS"/>
                <w:color w:val="000000"/>
                <w:lang w:bidi="uk-UA"/>
              </w:rPr>
              <w:t xml:space="preserve">: </w:t>
            </w:r>
            <w:r w:rsidRPr="007A53A3">
              <w:rPr>
                <w:rFonts w:eastAsia="Arial Unicode MS"/>
                <w:color w:val="000000"/>
                <w:lang w:bidi="uk-UA"/>
              </w:rPr>
              <w:t xml:space="preserve">м. Ужгород, вул. Загорська, буд. № 53 </w:t>
            </w:r>
            <w:proofErr w:type="spellStart"/>
            <w:r w:rsidRPr="007A53A3">
              <w:rPr>
                <w:rFonts w:eastAsia="Arial Unicode MS"/>
                <w:color w:val="000000"/>
                <w:lang w:bidi="uk-UA"/>
              </w:rPr>
              <w:t>каб</w:t>
            </w:r>
            <w:proofErr w:type="spellEnd"/>
            <w:r w:rsidRPr="007A53A3">
              <w:rPr>
                <w:rFonts w:eastAsia="Arial Unicode MS"/>
                <w:color w:val="000000"/>
                <w:lang w:bidi="uk-UA"/>
              </w:rPr>
              <w:t>. №35.</w:t>
            </w:r>
          </w:p>
          <w:p w14:paraId="72CF4133" w14:textId="77777777" w:rsidR="007A53A3" w:rsidRDefault="00D04E3D" w:rsidP="004E388E">
            <w:pPr>
              <w:widowControl w:val="0"/>
              <w:ind w:firstLine="743"/>
              <w:jc w:val="both"/>
            </w:pPr>
            <w:r>
              <w:rPr>
                <w:rFonts w:eastAsia="Arial Unicode MS"/>
                <w:color w:val="000000"/>
                <w:lang w:bidi="uk-UA"/>
              </w:rPr>
              <w:t>Документи</w:t>
            </w:r>
            <w:r w:rsidR="004A5CD9">
              <w:rPr>
                <w:rFonts w:eastAsia="Arial Unicode MS"/>
                <w:color w:val="000000"/>
                <w:lang w:bidi="uk-UA"/>
              </w:rPr>
              <w:t xml:space="preserve"> </w:t>
            </w:r>
            <w:r w:rsidR="00B71720" w:rsidRPr="00E1028B">
              <w:rPr>
                <w:rFonts w:eastAsia="Arial Unicode MS"/>
                <w:color w:val="000000"/>
                <w:lang w:bidi="uk-UA"/>
              </w:rPr>
              <w:t>прийма</w:t>
            </w:r>
            <w:r>
              <w:rPr>
                <w:rFonts w:eastAsia="Arial Unicode MS"/>
                <w:color w:val="000000"/>
                <w:lang w:bidi="uk-UA"/>
              </w:rPr>
              <w:t>ю</w:t>
            </w:r>
            <w:r w:rsidR="00B71720" w:rsidRPr="00E1028B">
              <w:rPr>
                <w:rFonts w:eastAsia="Arial Unicode MS"/>
                <w:color w:val="000000"/>
                <w:lang w:bidi="uk-UA"/>
              </w:rPr>
              <w:t>ться</w:t>
            </w:r>
            <w:r w:rsidR="00140C82">
              <w:rPr>
                <w:rFonts w:eastAsia="Arial Unicode MS"/>
                <w:color w:val="000000"/>
                <w:lang w:bidi="uk-UA"/>
              </w:rPr>
              <w:t xml:space="preserve"> щоденно</w:t>
            </w:r>
            <w:r>
              <w:rPr>
                <w:rFonts w:eastAsia="Arial Unicode MS"/>
                <w:color w:val="000000"/>
                <w:lang w:bidi="uk-UA"/>
              </w:rPr>
              <w:t xml:space="preserve"> з одночасним </w:t>
            </w:r>
            <w:r w:rsidRPr="007A53A3">
              <w:rPr>
                <w:rFonts w:eastAsia="Arial Unicode MS"/>
                <w:color w:val="000000"/>
                <w:lang w:bidi="uk-UA"/>
              </w:rPr>
              <w:t>проведення</w:t>
            </w:r>
            <w:r>
              <w:rPr>
                <w:rFonts w:eastAsia="Arial Unicode MS"/>
                <w:color w:val="000000"/>
                <w:lang w:bidi="uk-UA"/>
              </w:rPr>
              <w:t>м</w:t>
            </w:r>
            <w:r w:rsidRPr="007A53A3">
              <w:rPr>
                <w:rFonts w:eastAsia="Arial Unicode MS"/>
                <w:color w:val="000000"/>
                <w:lang w:bidi="uk-UA"/>
              </w:rPr>
              <w:t xml:space="preserve"> співбесіди за фізичної присутності </w:t>
            </w:r>
            <w:r>
              <w:rPr>
                <w:rFonts w:eastAsia="Arial Unicode MS"/>
                <w:color w:val="000000"/>
                <w:lang w:bidi="uk-UA"/>
              </w:rPr>
              <w:t>особи</w:t>
            </w:r>
            <w:r w:rsidR="007A53A3">
              <w:rPr>
                <w:rFonts w:eastAsia="Arial Unicode MS"/>
                <w:color w:val="000000"/>
                <w:lang w:bidi="uk-UA"/>
              </w:rPr>
              <w:t>, у робочі години суду:</w:t>
            </w:r>
          </w:p>
          <w:p w14:paraId="1405343F" w14:textId="77777777" w:rsidR="007A53A3" w:rsidRDefault="007A53A3" w:rsidP="007A53A3">
            <w:pPr>
              <w:pStyle w:val="ac"/>
              <w:widowControl w:val="0"/>
              <w:numPr>
                <w:ilvl w:val="0"/>
                <w:numId w:val="18"/>
              </w:numPr>
              <w:jc w:val="both"/>
            </w:pPr>
            <w:r>
              <w:t xml:space="preserve">Пн-Пт з </w:t>
            </w:r>
            <w:r w:rsidRPr="007A53A3">
              <w:rPr>
                <w:color w:val="FF0000"/>
              </w:rPr>
              <w:t>08:00</w:t>
            </w:r>
            <w:r>
              <w:t xml:space="preserve"> до </w:t>
            </w:r>
            <w:r w:rsidRPr="007A53A3">
              <w:rPr>
                <w:color w:val="FF0000"/>
              </w:rPr>
              <w:t>17:00</w:t>
            </w:r>
            <w:r>
              <w:t xml:space="preserve"> год; </w:t>
            </w:r>
          </w:p>
          <w:p w14:paraId="26B20BF6" w14:textId="77777777" w:rsidR="007A53A3" w:rsidRDefault="007A53A3" w:rsidP="007A53A3">
            <w:pPr>
              <w:pStyle w:val="ac"/>
              <w:widowControl w:val="0"/>
              <w:numPr>
                <w:ilvl w:val="0"/>
                <w:numId w:val="18"/>
              </w:numPr>
              <w:jc w:val="both"/>
            </w:pPr>
            <w:r>
              <w:t xml:space="preserve">перерва з </w:t>
            </w:r>
            <w:r w:rsidRPr="007A53A3">
              <w:rPr>
                <w:color w:val="FF0000"/>
              </w:rPr>
              <w:t>12:00</w:t>
            </w:r>
            <w:r>
              <w:t xml:space="preserve"> до </w:t>
            </w:r>
            <w:r w:rsidRPr="007A53A3">
              <w:rPr>
                <w:color w:val="FF0000"/>
              </w:rPr>
              <w:t>13:00</w:t>
            </w:r>
            <w:r>
              <w:t xml:space="preserve"> год; </w:t>
            </w:r>
          </w:p>
          <w:p w14:paraId="1781A341" w14:textId="77777777" w:rsidR="00C15238" w:rsidRPr="007A53A3" w:rsidRDefault="007A53A3" w:rsidP="007A53A3">
            <w:pPr>
              <w:pStyle w:val="ac"/>
              <w:widowControl w:val="0"/>
              <w:numPr>
                <w:ilvl w:val="0"/>
                <w:numId w:val="18"/>
              </w:numPr>
              <w:jc w:val="both"/>
            </w:pPr>
            <w:r>
              <w:t>Сб-Нд – вихідний.</w:t>
            </w:r>
          </w:p>
        </w:tc>
      </w:tr>
      <w:tr w:rsidR="005E239E" w:rsidRPr="0074066F" w14:paraId="1D8FFC59" w14:textId="77777777" w:rsidTr="004A5CD9">
        <w:trPr>
          <w:gridAfter w:val="1"/>
          <w:wAfter w:w="8" w:type="dxa"/>
          <w:trHeight w:val="1144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1727" w14:textId="77777777" w:rsidR="005E239E" w:rsidRPr="00D04E3D" w:rsidRDefault="005E239E" w:rsidP="004A5CD9">
            <w:pPr>
              <w:rPr>
                <w:b/>
                <w:bCs/>
              </w:rPr>
            </w:pPr>
            <w:r w:rsidRPr="00D04E3D">
              <w:rPr>
                <w:rStyle w:val="212pt"/>
                <w:b/>
                <w:bCs/>
                <w:color w:val="auto"/>
              </w:rPr>
              <w:t>Додаткові (необов’язкові) документи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EF57" w14:textId="77777777" w:rsidR="005E239E" w:rsidRDefault="00D04E3D" w:rsidP="004A5CD9">
            <w:pPr>
              <w:ind w:firstLine="742"/>
              <w:jc w:val="both"/>
              <w:rPr>
                <w:rFonts w:eastAsia="Arial Unicode MS"/>
                <w:color w:val="000000"/>
                <w:lang w:bidi="uk-UA"/>
              </w:rPr>
            </w:pPr>
            <w:r>
              <w:rPr>
                <w:rFonts w:eastAsia="Arial Unicode MS"/>
                <w:color w:val="000000"/>
                <w:lang w:bidi="uk-UA"/>
              </w:rPr>
              <w:t>з</w:t>
            </w:r>
            <w:r w:rsidR="005E239E" w:rsidRPr="00FC3094">
              <w:rPr>
                <w:rFonts w:eastAsia="Arial Unicode MS"/>
                <w:color w:val="000000"/>
                <w:lang w:bidi="uk-UA"/>
              </w:rPr>
              <w:t>аява щодо забезпечення розумним пристосуванням за формою згідно з додатком 3 до Порядку проведення конкурсу на зайняття посад державної служби</w:t>
            </w:r>
            <w:r>
              <w:rPr>
                <w:rFonts w:eastAsia="Arial Unicode MS"/>
                <w:color w:val="000000"/>
                <w:lang w:bidi="uk-UA"/>
              </w:rPr>
              <w:t>;</w:t>
            </w:r>
          </w:p>
          <w:p w14:paraId="4DB48A9C" w14:textId="77777777" w:rsidR="00140C82" w:rsidRDefault="00D04E3D" w:rsidP="007A53A3">
            <w:pPr>
              <w:ind w:firstLine="742"/>
              <w:jc w:val="both"/>
              <w:rPr>
                <w:color w:val="000000"/>
                <w:lang w:bidi="uk-UA"/>
              </w:rPr>
            </w:pPr>
            <w:r>
              <w:rPr>
                <w:color w:val="000000"/>
                <w:lang w:bidi="uk-UA"/>
              </w:rPr>
              <w:t>к</w:t>
            </w:r>
            <w:r w:rsidR="00140C82" w:rsidRPr="004A5CD9">
              <w:rPr>
                <w:color w:val="000000"/>
                <w:lang w:bidi="uk-UA"/>
              </w:rPr>
              <w:t>опі</w:t>
            </w:r>
            <w:r w:rsidR="007A53A3">
              <w:rPr>
                <w:color w:val="000000"/>
                <w:lang w:bidi="uk-UA"/>
              </w:rPr>
              <w:t>я</w:t>
            </w:r>
            <w:r w:rsidR="00140C82" w:rsidRPr="004A5CD9">
              <w:rPr>
                <w:color w:val="000000"/>
                <w:lang w:bidi="uk-UA"/>
              </w:rPr>
              <w:t xml:space="preserve"> </w:t>
            </w:r>
            <w:r w:rsidR="00140C82">
              <w:rPr>
                <w:color w:val="000000"/>
                <w:lang w:bidi="uk-UA"/>
              </w:rPr>
              <w:t>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мови</w:t>
            </w:r>
            <w:r>
              <w:rPr>
                <w:color w:val="000000"/>
                <w:lang w:bidi="uk-UA"/>
              </w:rPr>
              <w:t>;</w:t>
            </w:r>
          </w:p>
          <w:p w14:paraId="223670BE" w14:textId="77777777" w:rsidR="00D04E3D" w:rsidRPr="007A53A3" w:rsidRDefault="00D04E3D" w:rsidP="007A53A3">
            <w:pPr>
              <w:ind w:firstLine="742"/>
              <w:jc w:val="both"/>
              <w:rPr>
                <w:color w:val="000000"/>
                <w:lang w:bidi="uk-UA"/>
              </w:rPr>
            </w:pPr>
            <w:r>
              <w:rPr>
                <w:color w:val="000000"/>
                <w:lang w:bidi="uk-UA"/>
              </w:rPr>
              <w:t>Інші документи, за бажанням особи.</w:t>
            </w:r>
          </w:p>
        </w:tc>
      </w:tr>
      <w:tr w:rsidR="005E239E" w:rsidRPr="0074066F" w14:paraId="723E2ABD" w14:textId="77777777" w:rsidTr="00C15238">
        <w:trPr>
          <w:gridAfter w:val="1"/>
          <w:wAfter w:w="8" w:type="dxa"/>
          <w:trHeight w:val="1399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9536" w14:textId="77777777" w:rsidR="005E239E" w:rsidRPr="0074066F" w:rsidRDefault="00140C82" w:rsidP="00C15238">
            <w:pPr>
              <w:rPr>
                <w:b/>
              </w:rPr>
            </w:pPr>
            <w:r w:rsidRPr="00140C82">
              <w:rPr>
                <w:b/>
              </w:rPr>
              <w:t>Прізвище, ім’я та по батькові, номер телефону та адреса електронної пошти особи, яка надає додаткову інформацію з питань призначення на посаду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F8E8" w14:textId="7560C440" w:rsidR="005E239E" w:rsidRPr="00C15238" w:rsidRDefault="00C572FE" w:rsidP="00C15238">
            <w:pPr>
              <w:pStyle w:val="a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МИКУЛАНИНЕЦЬ Роман Володимирович</w:t>
            </w:r>
            <w:r w:rsidR="005E239E" w:rsidRPr="00C15238">
              <w:rPr>
                <w:rFonts w:ascii="Times New Roman" w:hAnsi="Times New Roman" w:cs="Times New Roman"/>
                <w:lang w:val="uk-UA"/>
              </w:rPr>
              <w:t>;</w:t>
            </w:r>
          </w:p>
          <w:p w14:paraId="0571B048" w14:textId="77777777" w:rsidR="005E239E" w:rsidRPr="00C15238" w:rsidRDefault="005E239E" w:rsidP="00C15238">
            <w:pPr>
              <w:pStyle w:val="a8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15238">
              <w:rPr>
                <w:rFonts w:ascii="Times New Roman" w:hAnsi="Times New Roman" w:cs="Times New Roman"/>
                <w:lang w:val="uk-UA"/>
              </w:rPr>
              <w:t>тел</w:t>
            </w:r>
            <w:proofErr w:type="spellEnd"/>
            <w:r w:rsidRPr="00C15238"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15238">
              <w:rPr>
                <w:rFonts w:ascii="Times New Roman" w:hAnsi="Times New Roman" w:cs="Times New Roman"/>
                <w:lang w:val="uk-UA"/>
              </w:rPr>
              <w:t>№ (0312)644704</w:t>
            </w:r>
          </w:p>
          <w:p w14:paraId="75845F05" w14:textId="77777777" w:rsidR="005E239E" w:rsidRPr="00C15238" w:rsidRDefault="005E239E" w:rsidP="00C15238">
            <w:pPr>
              <w:pStyle w:val="a8"/>
              <w:rPr>
                <w:sz w:val="24"/>
                <w:szCs w:val="24"/>
                <w:lang w:val="uk-UA"/>
              </w:rPr>
            </w:pPr>
            <w:r w:rsidRPr="00C15238">
              <w:rPr>
                <w:rFonts w:ascii="Times New Roman" w:hAnsi="Times New Roman" w:cs="Times New Roman"/>
                <w:lang w:val="uk-UA"/>
              </w:rPr>
              <w:t xml:space="preserve">е/а: </w:t>
            </w:r>
            <w:hyperlink r:id="rId8" w:history="1"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hrm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@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ug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zk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court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gov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ua</w:t>
              </w:r>
              <w:proofErr w:type="spellEnd"/>
            </w:hyperlink>
          </w:p>
        </w:tc>
      </w:tr>
      <w:tr w:rsidR="005E239E" w:rsidRPr="0074066F" w14:paraId="08D1B82D" w14:textId="77777777" w:rsidTr="00C15238">
        <w:trPr>
          <w:trHeight w:val="459"/>
        </w:trPr>
        <w:tc>
          <w:tcPr>
            <w:tcW w:w="99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A9277" w14:textId="77777777" w:rsidR="005E239E" w:rsidRPr="0074066F" w:rsidRDefault="005E239E" w:rsidP="00C15238">
            <w:pPr>
              <w:jc w:val="center"/>
              <w:rPr>
                <w:b/>
              </w:rPr>
            </w:pPr>
            <w:r w:rsidRPr="0074066F">
              <w:rPr>
                <w:b/>
                <w:bCs/>
              </w:rPr>
              <w:lastRenderedPageBreak/>
              <w:t>КВАЛІФІКАЦІЙНІ ВИМОГИ</w:t>
            </w:r>
          </w:p>
        </w:tc>
      </w:tr>
      <w:tr w:rsidR="005E239E" w:rsidRPr="0074066F" w14:paraId="40BB6BD6" w14:textId="77777777" w:rsidTr="009D688D">
        <w:trPr>
          <w:gridAfter w:val="1"/>
          <w:wAfter w:w="8" w:type="dxa"/>
          <w:trHeight w:val="31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3AC3" w14:textId="77777777" w:rsidR="005E239E" w:rsidRPr="005E239E" w:rsidRDefault="005E239E" w:rsidP="005E239E">
            <w:pPr>
              <w:jc w:val="center"/>
              <w:rPr>
                <w:b/>
              </w:rPr>
            </w:pPr>
            <w:r w:rsidRPr="005E239E">
              <w:rPr>
                <w:b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2F51" w14:textId="77777777" w:rsidR="005E239E" w:rsidRPr="0074066F" w:rsidRDefault="005E239E" w:rsidP="00C15238">
            <w:pPr>
              <w:rPr>
                <w:b/>
              </w:rPr>
            </w:pPr>
            <w:r w:rsidRPr="0074066F">
              <w:rPr>
                <w:b/>
              </w:rPr>
              <w:t>Освіта</w:t>
            </w:r>
            <w:r w:rsidRPr="0074066F">
              <w:rPr>
                <w:b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2699" w14:textId="77777777" w:rsidR="005E239E" w:rsidRPr="000116B2" w:rsidRDefault="005E239E" w:rsidP="002504EE">
            <w:pPr>
              <w:jc w:val="both"/>
            </w:pPr>
            <w:r w:rsidRPr="000116B2">
              <w:t>вищ</w:t>
            </w:r>
            <w:r w:rsidR="002504EE">
              <w:t>а</w:t>
            </w:r>
            <w:r w:rsidRPr="000116B2">
              <w:t xml:space="preserve"> освіт</w:t>
            </w:r>
            <w:r w:rsidR="002504EE">
              <w:t>а</w:t>
            </w:r>
            <w:r w:rsidRPr="000116B2">
              <w:t xml:space="preserve"> </w:t>
            </w:r>
            <w:r w:rsidR="002504EE">
              <w:t xml:space="preserve">за освітнім ступенем </w:t>
            </w:r>
            <w:r w:rsidRPr="000116B2">
              <w:t>не нижче молодшого бакалавра або бакалавра в галузі знань «Право»</w:t>
            </w:r>
          </w:p>
        </w:tc>
      </w:tr>
      <w:tr w:rsidR="005E239E" w:rsidRPr="0074066F" w14:paraId="176A95D2" w14:textId="77777777" w:rsidTr="00C15238">
        <w:trPr>
          <w:gridAfter w:val="1"/>
          <w:wAfter w:w="8" w:type="dxa"/>
          <w:trHeight w:val="36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9AE" w14:textId="77777777" w:rsidR="005E239E" w:rsidRPr="005E239E" w:rsidRDefault="005E239E" w:rsidP="005E239E">
            <w:pPr>
              <w:jc w:val="center"/>
              <w:rPr>
                <w:b/>
              </w:rPr>
            </w:pPr>
            <w:r w:rsidRPr="005E239E">
              <w:rPr>
                <w:b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95B" w14:textId="77777777" w:rsidR="005E239E" w:rsidRPr="0074066F" w:rsidRDefault="005E239E" w:rsidP="00C15238">
            <w:pPr>
              <w:rPr>
                <w:b/>
              </w:rPr>
            </w:pPr>
            <w:r w:rsidRPr="0074066F">
              <w:rPr>
                <w:b/>
              </w:rPr>
              <w:t>Досвід роботи</w:t>
            </w:r>
            <w:r w:rsidRPr="0074066F">
              <w:rPr>
                <w:b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A653" w14:textId="77777777" w:rsidR="005E239E" w:rsidRPr="00613D46" w:rsidRDefault="005E239E" w:rsidP="00C152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D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не потребує</w:t>
            </w:r>
          </w:p>
        </w:tc>
      </w:tr>
      <w:tr w:rsidR="005E239E" w:rsidRPr="0074066F" w14:paraId="3009315E" w14:textId="77777777" w:rsidTr="00C15238">
        <w:trPr>
          <w:gridAfter w:val="1"/>
          <w:wAfter w:w="8" w:type="dxa"/>
          <w:trHeight w:val="37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60B1" w14:textId="77777777" w:rsidR="005E239E" w:rsidRPr="005E239E" w:rsidRDefault="005E239E" w:rsidP="005E239E">
            <w:pPr>
              <w:jc w:val="center"/>
              <w:rPr>
                <w:b/>
              </w:rPr>
            </w:pPr>
            <w:r w:rsidRPr="005E239E">
              <w:rPr>
                <w:b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6A79" w14:textId="77777777" w:rsidR="005E239E" w:rsidRPr="0074066F" w:rsidRDefault="005E239E" w:rsidP="00C15238">
            <w:pPr>
              <w:rPr>
                <w:b/>
              </w:rPr>
            </w:pPr>
            <w:r w:rsidRPr="0074066F">
              <w:rPr>
                <w:b/>
              </w:rPr>
              <w:t>Володіння державною мовою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8DAE" w14:textId="77777777" w:rsidR="005E239E" w:rsidRPr="00613D46" w:rsidRDefault="005E239E" w:rsidP="00C15238">
            <w:pPr>
              <w:jc w:val="both"/>
            </w:pPr>
            <w:r w:rsidRPr="00613D46">
              <w:t xml:space="preserve">вільне володіння державною мовою </w:t>
            </w:r>
          </w:p>
        </w:tc>
      </w:tr>
      <w:tr w:rsidR="005E239E" w:rsidRPr="001F21C8" w14:paraId="7E567B91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9991" w:type="dxa"/>
            <w:gridSpan w:val="4"/>
            <w:shd w:val="clear" w:color="auto" w:fill="auto"/>
            <w:vAlign w:val="center"/>
          </w:tcPr>
          <w:p w14:paraId="6BB79EDD" w14:textId="77777777" w:rsidR="005E239E" w:rsidRPr="001F21C8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1C8">
              <w:rPr>
                <w:rFonts w:ascii="Times New Roman" w:hAnsi="Times New Roman"/>
                <w:b/>
                <w:sz w:val="24"/>
                <w:szCs w:val="24"/>
              </w:rPr>
              <w:t>ВИМОГИ ДО КОМПЕТЕНТНОСТІ</w:t>
            </w:r>
          </w:p>
        </w:tc>
      </w:tr>
      <w:tr w:rsidR="005E239E" w:rsidRPr="001F21C8" w14:paraId="73E710E0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  <w:trHeight w:val="322"/>
        </w:trPr>
        <w:tc>
          <w:tcPr>
            <w:tcW w:w="678" w:type="dxa"/>
            <w:shd w:val="clear" w:color="auto" w:fill="auto"/>
            <w:vAlign w:val="center"/>
          </w:tcPr>
          <w:p w14:paraId="56CF7079" w14:textId="77777777" w:rsidR="005E239E" w:rsidRPr="001F21C8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14:paraId="6F1AA31A" w14:textId="77777777" w:rsidR="005E239E" w:rsidRPr="001F21C8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Вимога</w:t>
            </w:r>
          </w:p>
        </w:tc>
        <w:tc>
          <w:tcPr>
            <w:tcW w:w="6117" w:type="dxa"/>
            <w:shd w:val="clear" w:color="auto" w:fill="auto"/>
            <w:vAlign w:val="center"/>
          </w:tcPr>
          <w:p w14:paraId="6BF011C8" w14:textId="77777777" w:rsidR="005E239E" w:rsidRPr="001F21C8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Компетентності</w:t>
            </w:r>
          </w:p>
        </w:tc>
      </w:tr>
      <w:tr w:rsidR="005E239E" w:rsidRPr="000E1E99" w14:paraId="2480D015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  <w:trHeight w:val="457"/>
        </w:trPr>
        <w:tc>
          <w:tcPr>
            <w:tcW w:w="678" w:type="dxa"/>
            <w:shd w:val="clear" w:color="auto" w:fill="auto"/>
          </w:tcPr>
          <w:p w14:paraId="027F5EE2" w14:textId="4E264A44" w:rsidR="005E239E" w:rsidRPr="009D688D" w:rsidRDefault="005E239E" w:rsidP="009D688D">
            <w:pPr>
              <w:pStyle w:val="rvps2"/>
              <w:spacing w:before="0"/>
              <w:jc w:val="center"/>
              <w:rPr>
                <w:b/>
                <w:bCs/>
              </w:rPr>
            </w:pPr>
            <w:r w:rsidRPr="009D688D">
              <w:rPr>
                <w:b/>
                <w:bCs/>
              </w:rPr>
              <w:t>1</w:t>
            </w:r>
          </w:p>
        </w:tc>
        <w:tc>
          <w:tcPr>
            <w:tcW w:w="3188" w:type="dxa"/>
            <w:shd w:val="clear" w:color="auto" w:fill="auto"/>
          </w:tcPr>
          <w:p w14:paraId="6B67C12A" w14:textId="7BB738DF" w:rsidR="005E239E" w:rsidRPr="00795C46" w:rsidRDefault="00D41E28" w:rsidP="00694032">
            <w:pPr>
              <w:rPr>
                <w:b/>
              </w:rPr>
            </w:pPr>
            <w:r w:rsidRPr="009D4776">
              <w:rPr>
                <w:rStyle w:val="212pt"/>
                <w:b/>
                <w:bCs/>
              </w:rPr>
              <w:t>Самоорганізація та самостійність в роботі</w:t>
            </w:r>
          </w:p>
        </w:tc>
        <w:tc>
          <w:tcPr>
            <w:tcW w:w="6117" w:type="dxa"/>
            <w:shd w:val="clear" w:color="auto" w:fill="auto"/>
          </w:tcPr>
          <w:p w14:paraId="35B4B6E3" w14:textId="77777777" w:rsidR="00D41E28" w:rsidRPr="009D4776" w:rsidRDefault="00D41E28" w:rsidP="00D41E28">
            <w:pPr>
              <w:widowControl w:val="0"/>
              <w:numPr>
                <w:ilvl w:val="0"/>
                <w:numId w:val="19"/>
              </w:numPr>
              <w:tabs>
                <w:tab w:val="left" w:pos="240"/>
              </w:tabs>
              <w:spacing w:line="274" w:lineRule="exact"/>
              <w:ind w:left="0" w:firstLine="742"/>
              <w:jc w:val="both"/>
            </w:pPr>
            <w:r w:rsidRPr="009D4776">
              <w:rPr>
                <w:rStyle w:val="212pt"/>
              </w:rPr>
              <w:t>уміння самостійно організовувати свою діяльність та час, визначати пріоритетність виконання завдань, встановлювати черговість їх виконання;</w:t>
            </w:r>
          </w:p>
          <w:p w14:paraId="70D8E60C" w14:textId="77777777" w:rsidR="00D41E28" w:rsidRPr="009D4776" w:rsidRDefault="00D41E28" w:rsidP="00D41E28">
            <w:pPr>
              <w:widowControl w:val="0"/>
              <w:numPr>
                <w:ilvl w:val="0"/>
                <w:numId w:val="19"/>
              </w:numPr>
              <w:tabs>
                <w:tab w:val="left" w:pos="144"/>
              </w:tabs>
              <w:spacing w:line="274" w:lineRule="exact"/>
              <w:ind w:left="0" w:firstLine="742"/>
              <w:jc w:val="both"/>
            </w:pPr>
            <w:r w:rsidRPr="009D4776">
              <w:rPr>
                <w:rStyle w:val="212pt"/>
              </w:rPr>
              <w:t xml:space="preserve">здатність до </w:t>
            </w:r>
            <w:proofErr w:type="spellStart"/>
            <w:r w:rsidRPr="009D4776">
              <w:rPr>
                <w:rStyle w:val="212pt"/>
              </w:rPr>
              <w:t>самомотивації</w:t>
            </w:r>
            <w:proofErr w:type="spellEnd"/>
            <w:r w:rsidRPr="009D4776">
              <w:rPr>
                <w:rStyle w:val="212pt"/>
              </w:rPr>
              <w:t xml:space="preserve"> (самоуправління);</w:t>
            </w:r>
          </w:p>
          <w:p w14:paraId="5F38E39C" w14:textId="4BFE546B" w:rsidR="002504EE" w:rsidRPr="00694032" w:rsidRDefault="00D41E28" w:rsidP="00D41E28">
            <w:pPr>
              <w:pStyle w:val="a8"/>
              <w:numPr>
                <w:ilvl w:val="0"/>
                <w:numId w:val="19"/>
              </w:numPr>
              <w:ind w:left="0" w:firstLine="4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4776">
              <w:rPr>
                <w:rStyle w:val="212pt"/>
                <w:rFonts w:eastAsia="Calibri"/>
              </w:rPr>
              <w:t>вміння самостійно приймати рішення і виконувати завдання у процесі професійної діяльності</w:t>
            </w:r>
          </w:p>
        </w:tc>
      </w:tr>
      <w:tr w:rsidR="005E239E" w:rsidRPr="000E1E99" w14:paraId="160C5D56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  <w:trHeight w:val="322"/>
        </w:trPr>
        <w:tc>
          <w:tcPr>
            <w:tcW w:w="678" w:type="dxa"/>
            <w:shd w:val="clear" w:color="auto" w:fill="auto"/>
          </w:tcPr>
          <w:p w14:paraId="7CBB8B7E" w14:textId="77777777" w:rsidR="005E239E" w:rsidRPr="005E239E" w:rsidRDefault="005E239E" w:rsidP="009D688D">
            <w:pPr>
              <w:pStyle w:val="rvps2"/>
              <w:spacing w:before="0"/>
              <w:jc w:val="center"/>
              <w:rPr>
                <w:b/>
              </w:rPr>
            </w:pPr>
            <w:r w:rsidRPr="005E239E">
              <w:rPr>
                <w:b/>
              </w:rPr>
              <w:t>2</w:t>
            </w:r>
          </w:p>
        </w:tc>
        <w:tc>
          <w:tcPr>
            <w:tcW w:w="3188" w:type="dxa"/>
            <w:shd w:val="clear" w:color="auto" w:fill="auto"/>
          </w:tcPr>
          <w:p w14:paraId="3F6EA966" w14:textId="77777777" w:rsidR="00D41E28" w:rsidRDefault="00D41E28" w:rsidP="00D41E28">
            <w:pPr>
              <w:spacing w:after="60" w:line="240" w:lineRule="exact"/>
              <w:rPr>
                <w:rStyle w:val="212pt"/>
              </w:rPr>
            </w:pPr>
            <w:r w:rsidRPr="009D4776">
              <w:rPr>
                <w:rStyle w:val="212pt"/>
                <w:b/>
                <w:bCs/>
              </w:rPr>
              <w:t>Цифрова</w:t>
            </w:r>
            <w:r>
              <w:rPr>
                <w:rStyle w:val="212pt"/>
              </w:rPr>
              <w:t xml:space="preserve"> </w:t>
            </w:r>
          </w:p>
          <w:p w14:paraId="41E3671F" w14:textId="3E1825CB" w:rsidR="005E239E" w:rsidRPr="00D41E28" w:rsidRDefault="00D41E28" w:rsidP="00D41E28">
            <w:pPr>
              <w:spacing w:after="60" w:line="240" w:lineRule="exact"/>
              <w:rPr>
                <w:b/>
                <w:bCs/>
              </w:rPr>
            </w:pPr>
            <w:r w:rsidRPr="009D4776">
              <w:rPr>
                <w:rStyle w:val="212pt"/>
                <w:b/>
                <w:bCs/>
              </w:rPr>
              <w:t>грамотність</w:t>
            </w:r>
          </w:p>
        </w:tc>
        <w:tc>
          <w:tcPr>
            <w:tcW w:w="6117" w:type="dxa"/>
            <w:shd w:val="clear" w:color="auto" w:fill="auto"/>
          </w:tcPr>
          <w:p w14:paraId="6B6BF851" w14:textId="77777777" w:rsidR="00D41E28" w:rsidRPr="009D4776" w:rsidRDefault="00D41E28" w:rsidP="00D41E28">
            <w:pPr>
              <w:widowControl w:val="0"/>
              <w:numPr>
                <w:ilvl w:val="0"/>
                <w:numId w:val="20"/>
              </w:numPr>
              <w:tabs>
                <w:tab w:val="left" w:pos="240"/>
              </w:tabs>
              <w:spacing w:line="274" w:lineRule="exact"/>
              <w:ind w:firstLine="742"/>
              <w:jc w:val="both"/>
            </w:pPr>
            <w:r w:rsidRPr="009D4776">
              <w:rPr>
                <w:rStyle w:val="212pt"/>
              </w:rPr>
              <w:t>вміння використовувати комп’ютерні пристрої, базове офісне та спеціалізоване програмне забезпечення для ефективного виконання своїх посадових обов'язків;</w:t>
            </w:r>
          </w:p>
          <w:p w14:paraId="28223F27" w14:textId="77777777" w:rsidR="00D41E28" w:rsidRPr="009D4776" w:rsidRDefault="00D41E28" w:rsidP="00D41E28">
            <w:pPr>
              <w:widowControl w:val="0"/>
              <w:numPr>
                <w:ilvl w:val="0"/>
                <w:numId w:val="20"/>
              </w:numPr>
              <w:tabs>
                <w:tab w:val="left" w:pos="235"/>
              </w:tabs>
              <w:spacing w:line="274" w:lineRule="exact"/>
              <w:ind w:firstLine="742"/>
              <w:jc w:val="both"/>
            </w:pPr>
            <w:r w:rsidRPr="009D4776">
              <w:rPr>
                <w:rStyle w:val="212pt"/>
              </w:rPr>
              <w:t>вміння використовувати сервіси інтернету для ефективного пошуку потрібної інформації; вміння перевіряти надійність джерел і достовірність даних та інформації у цифровому середовищі;</w:t>
            </w:r>
          </w:p>
          <w:p w14:paraId="44DD7B3B" w14:textId="77777777" w:rsidR="00D41E28" w:rsidRPr="009D4776" w:rsidRDefault="00D41E28" w:rsidP="00D41E28">
            <w:pPr>
              <w:widowControl w:val="0"/>
              <w:numPr>
                <w:ilvl w:val="0"/>
                <w:numId w:val="20"/>
              </w:numPr>
              <w:tabs>
                <w:tab w:val="left" w:pos="235"/>
              </w:tabs>
              <w:spacing w:line="274" w:lineRule="exact"/>
              <w:ind w:firstLine="742"/>
              <w:jc w:val="both"/>
            </w:pPr>
            <w:r w:rsidRPr="009D4776">
              <w:rPr>
                <w:rStyle w:val="212pt"/>
              </w:rPr>
              <w:t>здатність працювати з документами в різних цифрових форматах; зберігати, накопичувати, впорядковувати, архівувати цифрові ресурси та дані різних типів;</w:t>
            </w:r>
          </w:p>
          <w:p w14:paraId="7FCD6BE2" w14:textId="77777777" w:rsidR="00D41E28" w:rsidRPr="009D4776" w:rsidRDefault="00D41E28" w:rsidP="00D41E28">
            <w:pPr>
              <w:widowControl w:val="0"/>
              <w:numPr>
                <w:ilvl w:val="0"/>
                <w:numId w:val="20"/>
              </w:numPr>
              <w:tabs>
                <w:tab w:val="left" w:pos="240"/>
              </w:tabs>
              <w:spacing w:line="274" w:lineRule="exact"/>
              <w:ind w:firstLine="742"/>
              <w:jc w:val="both"/>
            </w:pPr>
            <w:r w:rsidRPr="009D4776">
              <w:rPr>
                <w:rStyle w:val="212pt"/>
              </w:rPr>
              <w:t>здатність уникати небезпек в цифровому середовищі, захищати особисті та конфіденційні дані;</w:t>
            </w:r>
          </w:p>
          <w:p w14:paraId="06B0BB0F" w14:textId="77777777" w:rsidR="00D41E28" w:rsidRPr="009D4776" w:rsidRDefault="00D41E28" w:rsidP="00D41E28">
            <w:pPr>
              <w:widowControl w:val="0"/>
              <w:numPr>
                <w:ilvl w:val="0"/>
                <w:numId w:val="20"/>
              </w:numPr>
              <w:tabs>
                <w:tab w:val="left" w:pos="240"/>
              </w:tabs>
              <w:spacing w:line="274" w:lineRule="exact"/>
              <w:ind w:firstLine="742"/>
              <w:jc w:val="both"/>
            </w:pPr>
            <w:r w:rsidRPr="009D4776">
              <w:rPr>
                <w:rStyle w:val="212pt"/>
              </w:rPr>
              <w:t>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обов'язків; вміння використовувати спільні онлайн календарі, сервіси для підготовки та спільного редагування документів, вміти користуватись кваліфікованим електронним підписом (КЕП);</w:t>
            </w:r>
          </w:p>
          <w:p w14:paraId="66278B00" w14:textId="1C55B068" w:rsidR="002504EE" w:rsidRPr="00694032" w:rsidRDefault="00D41E28" w:rsidP="00D41E28">
            <w:pPr>
              <w:widowControl w:val="0"/>
              <w:numPr>
                <w:ilvl w:val="0"/>
                <w:numId w:val="20"/>
              </w:numPr>
              <w:tabs>
                <w:tab w:val="left" w:pos="-108"/>
              </w:tabs>
              <w:spacing w:line="274" w:lineRule="exact"/>
              <w:jc w:val="both"/>
            </w:pPr>
            <w:r w:rsidRPr="009D4776">
              <w:rPr>
                <w:rStyle w:val="212pt"/>
              </w:rPr>
              <w:t>здатність використовувати відкриті цифрові ресурси для власного професійного розвитку</w:t>
            </w:r>
            <w:r w:rsidR="00C572FE">
              <w:rPr>
                <w:rStyle w:val="212pt"/>
              </w:rPr>
              <w:t>.</w:t>
            </w:r>
          </w:p>
        </w:tc>
      </w:tr>
      <w:tr w:rsidR="005E239E" w:rsidRPr="00FC6248" w14:paraId="20172469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  <w:trHeight w:val="322"/>
        </w:trPr>
        <w:tc>
          <w:tcPr>
            <w:tcW w:w="678" w:type="dxa"/>
            <w:shd w:val="clear" w:color="auto" w:fill="auto"/>
          </w:tcPr>
          <w:p w14:paraId="73657A04" w14:textId="157AA844" w:rsidR="005E239E" w:rsidRPr="005E239E" w:rsidRDefault="005E239E" w:rsidP="009D688D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39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88" w:type="dxa"/>
            <w:shd w:val="clear" w:color="auto" w:fill="auto"/>
          </w:tcPr>
          <w:p w14:paraId="543CB13C" w14:textId="0E81D48D" w:rsidR="005E239E" w:rsidRPr="00630C9F" w:rsidRDefault="00D41E28" w:rsidP="00C15238">
            <w:pPr>
              <w:pStyle w:val="a7"/>
              <w:spacing w:before="0"/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4776">
              <w:rPr>
                <w:rStyle w:val="212pt"/>
                <w:rFonts w:eastAsia="Calibri"/>
                <w:b/>
                <w:bCs/>
              </w:rPr>
              <w:t>Управління конфліктами</w:t>
            </w:r>
            <w:r w:rsidRPr="00630C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17" w:type="dxa"/>
            <w:shd w:val="clear" w:color="auto" w:fill="auto"/>
          </w:tcPr>
          <w:p w14:paraId="3A21CCA2" w14:textId="77777777" w:rsidR="00D41E28" w:rsidRPr="009D4776" w:rsidRDefault="00D41E28" w:rsidP="00D41E28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line="274" w:lineRule="exact"/>
              <w:ind w:left="859" w:hanging="360"/>
              <w:jc w:val="both"/>
            </w:pPr>
            <w:r w:rsidRPr="009D4776">
              <w:rPr>
                <w:rStyle w:val="212pt"/>
              </w:rPr>
              <w:t>орієнтація на припинення конфліктної ситуації, вибір оптимальної стратегії розв'язання конфлікту;</w:t>
            </w:r>
          </w:p>
          <w:p w14:paraId="3DB428AF" w14:textId="77777777" w:rsidR="00D41E28" w:rsidRPr="009D4776" w:rsidRDefault="00D41E28" w:rsidP="00D41E28">
            <w:pPr>
              <w:widowControl w:val="0"/>
              <w:numPr>
                <w:ilvl w:val="0"/>
                <w:numId w:val="21"/>
              </w:numPr>
              <w:tabs>
                <w:tab w:val="left" w:pos="144"/>
              </w:tabs>
              <w:spacing w:line="274" w:lineRule="exact"/>
              <w:ind w:left="859" w:hanging="360"/>
              <w:jc w:val="both"/>
            </w:pPr>
            <w:r w:rsidRPr="009D4776">
              <w:rPr>
                <w:rStyle w:val="212pt"/>
              </w:rPr>
              <w:t>спрямування на досягнення спільних цілей та врахування інтересів усіх учасників, об'єктивне обговорення проблемних питань;</w:t>
            </w:r>
          </w:p>
          <w:p w14:paraId="4389A681" w14:textId="77777777" w:rsidR="00D41E28" w:rsidRPr="009D4776" w:rsidRDefault="00D41E28" w:rsidP="00D41E28">
            <w:pPr>
              <w:widowControl w:val="0"/>
              <w:numPr>
                <w:ilvl w:val="0"/>
                <w:numId w:val="21"/>
              </w:numPr>
              <w:tabs>
                <w:tab w:val="left" w:pos="134"/>
              </w:tabs>
              <w:spacing w:line="274" w:lineRule="exact"/>
              <w:ind w:left="859" w:hanging="360"/>
              <w:jc w:val="both"/>
            </w:pPr>
            <w:r w:rsidRPr="009D4776">
              <w:rPr>
                <w:rStyle w:val="212pt"/>
              </w:rPr>
              <w:t>керування своїми емоціями, розуміння емоцій учасників;</w:t>
            </w:r>
          </w:p>
          <w:p w14:paraId="0BC85951" w14:textId="1E5D41A7" w:rsidR="002504EE" w:rsidRPr="00613D46" w:rsidRDefault="00D41E28" w:rsidP="00D41E28">
            <w:pPr>
              <w:widowControl w:val="0"/>
              <w:numPr>
                <w:ilvl w:val="0"/>
                <w:numId w:val="21"/>
              </w:numPr>
              <w:tabs>
                <w:tab w:val="left" w:pos="240"/>
              </w:tabs>
              <w:spacing w:line="274" w:lineRule="exact"/>
              <w:ind w:firstLine="601"/>
              <w:jc w:val="both"/>
            </w:pPr>
            <w:r w:rsidRPr="009D4776">
              <w:rPr>
                <w:rStyle w:val="212pt"/>
                <w:rFonts w:eastAsia="Calibri"/>
              </w:rPr>
              <w:t>орієнтація на запобігання конфліктних ситуацій</w:t>
            </w:r>
            <w:r w:rsidR="00C572FE">
              <w:rPr>
                <w:rStyle w:val="212pt"/>
                <w:rFonts w:eastAsia="Calibri"/>
              </w:rPr>
              <w:t>.</w:t>
            </w:r>
          </w:p>
        </w:tc>
      </w:tr>
      <w:tr w:rsidR="00D41E28" w:rsidRPr="00FC6248" w14:paraId="405EB13C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  <w:trHeight w:val="322"/>
        </w:trPr>
        <w:tc>
          <w:tcPr>
            <w:tcW w:w="678" w:type="dxa"/>
            <w:shd w:val="clear" w:color="auto" w:fill="auto"/>
          </w:tcPr>
          <w:p w14:paraId="7A7116F7" w14:textId="37C1A6FC" w:rsidR="00D41E28" w:rsidRPr="005E239E" w:rsidRDefault="009D688D" w:rsidP="009D688D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88" w:type="dxa"/>
            <w:shd w:val="clear" w:color="auto" w:fill="auto"/>
          </w:tcPr>
          <w:p w14:paraId="5F8AF664" w14:textId="2E18D621" w:rsidR="00D41E28" w:rsidRPr="009D4776" w:rsidRDefault="00D41E28" w:rsidP="00D41E28">
            <w:pPr>
              <w:pStyle w:val="a7"/>
              <w:spacing w:before="0"/>
              <w:ind w:firstLine="0"/>
              <w:rPr>
                <w:rStyle w:val="212pt"/>
                <w:rFonts w:eastAsia="Calibri"/>
                <w:b/>
                <w:bCs/>
              </w:rPr>
            </w:pPr>
            <w:r w:rsidRPr="009D4776">
              <w:rPr>
                <w:rStyle w:val="212pt"/>
                <w:rFonts w:eastAsia="Calibri"/>
                <w:b/>
                <w:bCs/>
              </w:rPr>
              <w:t>Командна робота та взаємодія</w:t>
            </w:r>
          </w:p>
        </w:tc>
        <w:tc>
          <w:tcPr>
            <w:tcW w:w="6117" w:type="dxa"/>
            <w:shd w:val="clear" w:color="auto" w:fill="auto"/>
          </w:tcPr>
          <w:p w14:paraId="09DB7AB2" w14:textId="77777777" w:rsidR="00D41E28" w:rsidRPr="009D4776" w:rsidRDefault="00D41E28" w:rsidP="00D41E28">
            <w:pPr>
              <w:widowControl w:val="0"/>
              <w:numPr>
                <w:ilvl w:val="0"/>
                <w:numId w:val="19"/>
              </w:numPr>
              <w:tabs>
                <w:tab w:val="left" w:pos="230"/>
              </w:tabs>
              <w:spacing w:line="278" w:lineRule="exact"/>
              <w:ind w:left="0" w:firstLine="742"/>
              <w:jc w:val="both"/>
            </w:pPr>
            <w:r w:rsidRPr="009D4776">
              <w:rPr>
                <w:rStyle w:val="212pt"/>
              </w:rPr>
              <w:t>розуміння ваги свого внеску у загальний результат (структурного підрозділу/державного органу);</w:t>
            </w:r>
          </w:p>
          <w:p w14:paraId="43FEB5D0" w14:textId="77777777" w:rsidR="00D41E28" w:rsidRPr="009D4776" w:rsidRDefault="00D41E28" w:rsidP="00D41E28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278" w:lineRule="exact"/>
              <w:ind w:left="0" w:firstLine="742"/>
              <w:jc w:val="both"/>
            </w:pPr>
            <w:r w:rsidRPr="009D4776">
              <w:rPr>
                <w:rStyle w:val="212pt"/>
              </w:rPr>
              <w:t>орієнтація на командний результат;</w:t>
            </w:r>
          </w:p>
          <w:p w14:paraId="1D91BA6A" w14:textId="77777777" w:rsidR="00D41E28" w:rsidRPr="009D4776" w:rsidRDefault="00D41E28" w:rsidP="00D41E28">
            <w:pPr>
              <w:widowControl w:val="0"/>
              <w:numPr>
                <w:ilvl w:val="0"/>
                <w:numId w:val="19"/>
              </w:numPr>
              <w:tabs>
                <w:tab w:val="left" w:pos="187"/>
              </w:tabs>
              <w:spacing w:line="278" w:lineRule="exact"/>
              <w:ind w:left="0" w:firstLine="742"/>
              <w:jc w:val="both"/>
            </w:pPr>
            <w:r w:rsidRPr="009D4776">
              <w:rPr>
                <w:rStyle w:val="212pt"/>
              </w:rPr>
              <w:lastRenderedPageBreak/>
              <w:t>готовність працювати в команді та сприяти колегам у їх професійній діяльності задля досягнення спільних цілей;</w:t>
            </w:r>
          </w:p>
          <w:p w14:paraId="711B537C" w14:textId="77AE1FDA" w:rsidR="00D41E28" w:rsidRPr="009D4776" w:rsidRDefault="00D41E28" w:rsidP="00D41E28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line="274" w:lineRule="exact"/>
              <w:ind w:left="859" w:hanging="360"/>
              <w:jc w:val="both"/>
              <w:rPr>
                <w:rStyle w:val="212pt"/>
              </w:rPr>
            </w:pPr>
            <w:r w:rsidRPr="009D4776">
              <w:rPr>
                <w:rStyle w:val="212pt"/>
              </w:rPr>
              <w:t>відкритість в обміні інформацією</w:t>
            </w:r>
            <w:r w:rsidR="00CB3E94">
              <w:rPr>
                <w:rStyle w:val="212pt"/>
              </w:rPr>
              <w:t>.</w:t>
            </w:r>
          </w:p>
        </w:tc>
      </w:tr>
      <w:tr w:rsidR="00D41E28" w:rsidRPr="00FC6248" w14:paraId="552BCD31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  <w:trHeight w:val="322"/>
        </w:trPr>
        <w:tc>
          <w:tcPr>
            <w:tcW w:w="678" w:type="dxa"/>
            <w:shd w:val="clear" w:color="auto" w:fill="auto"/>
          </w:tcPr>
          <w:p w14:paraId="05AE0A5C" w14:textId="1B2FD7E8" w:rsidR="00D41E28" w:rsidRPr="005E239E" w:rsidRDefault="009D688D" w:rsidP="009D688D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188" w:type="dxa"/>
            <w:shd w:val="clear" w:color="auto" w:fill="auto"/>
          </w:tcPr>
          <w:p w14:paraId="00D0183C" w14:textId="4A9A303D" w:rsidR="00D41E28" w:rsidRPr="009D4776" w:rsidRDefault="00D41E28" w:rsidP="00D41E28">
            <w:pPr>
              <w:pStyle w:val="a7"/>
              <w:spacing w:before="0"/>
              <w:ind w:firstLine="0"/>
              <w:rPr>
                <w:rStyle w:val="212pt"/>
                <w:rFonts w:eastAsia="Calibri"/>
                <w:b/>
                <w:bCs/>
              </w:rPr>
            </w:pPr>
            <w:r w:rsidRPr="009D4776">
              <w:rPr>
                <w:rStyle w:val="212pt"/>
                <w:rFonts w:eastAsia="Calibri"/>
                <w:b/>
                <w:bCs/>
              </w:rPr>
              <w:t>Відповідальність</w:t>
            </w:r>
          </w:p>
        </w:tc>
        <w:tc>
          <w:tcPr>
            <w:tcW w:w="6117" w:type="dxa"/>
            <w:shd w:val="clear" w:color="auto" w:fill="auto"/>
          </w:tcPr>
          <w:p w14:paraId="1839733F" w14:textId="77777777" w:rsidR="00D41E28" w:rsidRPr="009D4776" w:rsidRDefault="00D41E28" w:rsidP="00D41E28">
            <w:pPr>
              <w:widowControl w:val="0"/>
              <w:numPr>
                <w:ilvl w:val="0"/>
                <w:numId w:val="19"/>
              </w:numPr>
              <w:tabs>
                <w:tab w:val="left" w:pos="163"/>
              </w:tabs>
              <w:spacing w:line="274" w:lineRule="exact"/>
              <w:ind w:left="0" w:firstLine="742"/>
              <w:jc w:val="both"/>
            </w:pPr>
            <w:r w:rsidRPr="009D4776">
              <w:rPr>
                <w:rStyle w:val="212pt"/>
              </w:rPr>
              <w:t>усвідомлення важливості якісного виконання своїх посадових обов'язків з дотриманням строків та встановлених процедур;</w:t>
            </w:r>
          </w:p>
          <w:p w14:paraId="6F06FE9E" w14:textId="77777777" w:rsidR="00D41E28" w:rsidRPr="009D4776" w:rsidRDefault="00D41E28" w:rsidP="00D41E28">
            <w:pPr>
              <w:widowControl w:val="0"/>
              <w:numPr>
                <w:ilvl w:val="0"/>
                <w:numId w:val="19"/>
              </w:numPr>
              <w:tabs>
                <w:tab w:val="left" w:pos="163"/>
              </w:tabs>
              <w:spacing w:line="274" w:lineRule="exact"/>
              <w:ind w:left="0" w:firstLine="742"/>
              <w:jc w:val="both"/>
            </w:pPr>
            <w:r w:rsidRPr="009D4776">
              <w:rPr>
                <w:rStyle w:val="212pt"/>
              </w:rPr>
              <w:t>усвідомлення рівня відповідальності під час підготовки і прийняття рішень, готовність нести відповідальність за можливі наслідки реалізації таких рішень;</w:t>
            </w:r>
          </w:p>
          <w:p w14:paraId="4A3E5ABC" w14:textId="71C6EE3A" w:rsidR="00D41E28" w:rsidRPr="009D4776" w:rsidRDefault="00D41E28" w:rsidP="00CB3E94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line="274" w:lineRule="exact"/>
              <w:ind w:firstLine="742"/>
              <w:jc w:val="both"/>
              <w:rPr>
                <w:rStyle w:val="212pt"/>
              </w:rPr>
            </w:pPr>
            <w:r w:rsidRPr="009D4776">
              <w:rPr>
                <w:rStyle w:val="212pt"/>
              </w:rPr>
              <w:t>здатність брати на себе зобов’язання, чітко їх</w:t>
            </w:r>
            <w:r w:rsidR="00CB3E94">
              <w:rPr>
                <w:rStyle w:val="212pt"/>
              </w:rPr>
              <w:t xml:space="preserve"> </w:t>
            </w:r>
            <w:r w:rsidRPr="009D4776">
              <w:rPr>
                <w:rStyle w:val="212pt"/>
              </w:rPr>
              <w:t>дотримуватись і виконувати</w:t>
            </w:r>
            <w:r w:rsidR="00CB3E94">
              <w:rPr>
                <w:rStyle w:val="212pt"/>
              </w:rPr>
              <w:t>.</w:t>
            </w:r>
          </w:p>
        </w:tc>
      </w:tr>
      <w:tr w:rsidR="005E239E" w:rsidRPr="007C65C0" w14:paraId="5447332D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91" w:type="dxa"/>
            <w:gridSpan w:val="4"/>
            <w:shd w:val="clear" w:color="auto" w:fill="auto"/>
            <w:vAlign w:val="center"/>
          </w:tcPr>
          <w:p w14:paraId="32DC9B86" w14:textId="77777777" w:rsidR="005E239E" w:rsidRPr="007C65C0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5C0">
              <w:rPr>
                <w:rFonts w:ascii="Times New Roman" w:hAnsi="Times New Roman"/>
                <w:b/>
                <w:sz w:val="24"/>
                <w:szCs w:val="24"/>
              </w:rPr>
              <w:t>ПРОФЕСІЙНІ ЗНАННЯ</w:t>
            </w:r>
          </w:p>
        </w:tc>
      </w:tr>
      <w:tr w:rsidR="005E239E" w:rsidRPr="007C65C0" w14:paraId="70A9F25B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678" w:type="dxa"/>
            <w:shd w:val="clear" w:color="auto" w:fill="auto"/>
          </w:tcPr>
          <w:p w14:paraId="4A833AD6" w14:textId="77777777" w:rsidR="005E239E" w:rsidRPr="007C65C0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8" w:type="dxa"/>
            <w:shd w:val="clear" w:color="auto" w:fill="auto"/>
          </w:tcPr>
          <w:p w14:paraId="2774F664" w14:textId="77777777" w:rsidR="005E239E" w:rsidRPr="007C65C0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Вимога</w:t>
            </w:r>
          </w:p>
        </w:tc>
        <w:tc>
          <w:tcPr>
            <w:tcW w:w="6117" w:type="dxa"/>
            <w:shd w:val="clear" w:color="auto" w:fill="auto"/>
          </w:tcPr>
          <w:p w14:paraId="4D1D1B37" w14:textId="77777777" w:rsidR="005E239E" w:rsidRPr="007C65C0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Компоненти вимоги</w:t>
            </w:r>
          </w:p>
        </w:tc>
      </w:tr>
      <w:tr w:rsidR="005E239E" w:rsidRPr="007C65C0" w14:paraId="6EDFBA6D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678" w:type="dxa"/>
            <w:shd w:val="clear" w:color="auto" w:fill="auto"/>
          </w:tcPr>
          <w:p w14:paraId="42C3840B" w14:textId="77777777" w:rsidR="005E239E" w:rsidRPr="005E239E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3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88" w:type="dxa"/>
            <w:shd w:val="clear" w:color="auto" w:fill="auto"/>
          </w:tcPr>
          <w:p w14:paraId="61AD84EB" w14:textId="77777777" w:rsidR="005E239E" w:rsidRPr="00630C9F" w:rsidRDefault="005E239E" w:rsidP="00C15238">
            <w:pPr>
              <w:pStyle w:val="a7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30C9F">
              <w:rPr>
                <w:rFonts w:ascii="Times New Roman" w:hAnsi="Times New Roman"/>
                <w:b/>
                <w:sz w:val="24"/>
                <w:szCs w:val="24"/>
              </w:rPr>
              <w:t>Знання законодавства</w:t>
            </w:r>
          </w:p>
        </w:tc>
        <w:tc>
          <w:tcPr>
            <w:tcW w:w="6117" w:type="dxa"/>
            <w:shd w:val="clear" w:color="auto" w:fill="auto"/>
          </w:tcPr>
          <w:p w14:paraId="1B603166" w14:textId="77777777" w:rsidR="00D41E28" w:rsidRPr="00441FBB" w:rsidRDefault="00D41E28" w:rsidP="00D41E2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D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41FBB">
              <w:rPr>
                <w:rFonts w:ascii="Times New Roman" w:hAnsi="Times New Roman" w:cs="Times New Roman"/>
                <w:sz w:val="24"/>
                <w:szCs w:val="24"/>
              </w:rPr>
              <w:t>Конституці</w:t>
            </w:r>
            <w:proofErr w:type="spellEnd"/>
            <w:r w:rsidRPr="00441F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Pr="00441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FBB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441FB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453C688" w14:textId="77777777" w:rsidR="00D41E28" w:rsidRPr="00441FBB" w:rsidRDefault="00D41E28" w:rsidP="00D41E2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F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1F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41FBB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441FBB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441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F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441FB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441FBB">
              <w:rPr>
                <w:rFonts w:ascii="Times New Roman" w:hAnsi="Times New Roman" w:cs="Times New Roman"/>
                <w:sz w:val="24"/>
                <w:szCs w:val="24"/>
              </w:rPr>
              <w:t>державну</w:t>
            </w:r>
            <w:proofErr w:type="spellEnd"/>
            <w:r w:rsidRPr="00441FBB">
              <w:rPr>
                <w:rFonts w:ascii="Times New Roman" w:hAnsi="Times New Roman" w:cs="Times New Roman"/>
                <w:sz w:val="24"/>
                <w:szCs w:val="24"/>
              </w:rPr>
              <w:t xml:space="preserve"> службу</w:t>
            </w:r>
            <w:r w:rsidRPr="00441F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441FB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2CF43D41" w14:textId="77777777" w:rsidR="00D41E28" w:rsidRPr="00D2561A" w:rsidRDefault="00D41E28" w:rsidP="00D41E2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F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441FBB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D2561A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запобігання</w:t>
            </w:r>
            <w:proofErr w:type="spellEnd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корупції</w:t>
            </w:r>
            <w:proofErr w:type="spellEnd"/>
            <w:r w:rsidRPr="00D25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»;</w:t>
            </w:r>
          </w:p>
          <w:p w14:paraId="30DEA508" w14:textId="77777777" w:rsidR="00D41E28" w:rsidRPr="00D2561A" w:rsidRDefault="00D41E28" w:rsidP="00D41E2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5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Закон України «Про захист персональних даних»;</w:t>
            </w:r>
          </w:p>
          <w:p w14:paraId="788A5B5B" w14:textId="686DE325" w:rsidR="005E239E" w:rsidRPr="00A94CCD" w:rsidRDefault="00D41E28" w:rsidP="00D41E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5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Наказ Міністерства юстиції України від 18.06.2015 № 1000/5 «Про затвердження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ED4550" w:rsidRPr="007C65C0" w14:paraId="14DF5D6E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678" w:type="dxa"/>
            <w:shd w:val="clear" w:color="auto" w:fill="auto"/>
          </w:tcPr>
          <w:p w14:paraId="17FFD7EB" w14:textId="77777777" w:rsidR="00ED4550" w:rsidRPr="005E239E" w:rsidRDefault="00ED4550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88" w:type="dxa"/>
            <w:shd w:val="clear" w:color="auto" w:fill="auto"/>
          </w:tcPr>
          <w:p w14:paraId="4D0B10A3" w14:textId="77777777" w:rsidR="00ED4550" w:rsidRPr="00630C9F" w:rsidRDefault="00ED4550" w:rsidP="00C15238">
            <w:pPr>
              <w:pStyle w:val="a7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Знання законодавства у сфері </w:t>
            </w:r>
          </w:p>
        </w:tc>
        <w:tc>
          <w:tcPr>
            <w:tcW w:w="6117" w:type="dxa"/>
            <w:shd w:val="clear" w:color="auto" w:fill="auto"/>
          </w:tcPr>
          <w:p w14:paraId="6C621792" w14:textId="77777777" w:rsidR="009D688D" w:rsidRPr="00D2561A" w:rsidRDefault="009D688D" w:rsidP="009D68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5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D2561A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 xml:space="preserve"> «Про </w:t>
            </w:r>
            <w:proofErr w:type="spellStart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судоустрій</w:t>
            </w:r>
            <w:proofErr w:type="spellEnd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 xml:space="preserve"> і статус </w:t>
            </w:r>
            <w:proofErr w:type="spellStart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суддів</w:t>
            </w:r>
            <w:proofErr w:type="spellEnd"/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0A2F3EDE" w14:textId="77777777" w:rsidR="009D688D" w:rsidRDefault="009D688D" w:rsidP="009D688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67F4">
              <w:rPr>
                <w:rFonts w:ascii="Times New Roman" w:hAnsi="Times New Roman"/>
                <w:sz w:val="24"/>
                <w:szCs w:val="24"/>
                <w:lang w:val="uk-UA"/>
              </w:rPr>
              <w:t>- Кодекс законів про працю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14:paraId="518B83D1" w14:textId="77777777" w:rsidR="009D688D" w:rsidRPr="00D2561A" w:rsidRDefault="009D688D" w:rsidP="009D68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5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Наказ Державної судової адміністрації України від 20.08.2019  № 814 «Про затвердження Інструкції з діловодства в місцевих та апеляційних судах України»;</w:t>
            </w:r>
          </w:p>
          <w:p w14:paraId="2FC788FF" w14:textId="704CD977" w:rsidR="00ED4550" w:rsidRDefault="009D688D" w:rsidP="009D68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5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Наказ Національного агентства України з питань державної служби від 03.03.2016  № 47 «Про затвердження Типового положення про службу управління персоналом державного органу».</w:t>
            </w:r>
          </w:p>
        </w:tc>
      </w:tr>
    </w:tbl>
    <w:p w14:paraId="581000AD" w14:textId="77777777" w:rsidR="00B673FF" w:rsidRPr="00A94CCD" w:rsidRDefault="00B673FF" w:rsidP="00B673FF">
      <w:pPr>
        <w:ind w:right="-142"/>
        <w:jc w:val="both"/>
        <w:rPr>
          <w:iCs/>
        </w:rPr>
      </w:pPr>
    </w:p>
    <w:sectPr w:rsidR="00B673FF" w:rsidRPr="00A94CCD" w:rsidSect="00C15238">
      <w:headerReference w:type="even" r:id="rId9"/>
      <w:headerReference w:type="default" r:id="rId10"/>
      <w:pgSz w:w="11906" w:h="16838"/>
      <w:pgMar w:top="719" w:right="850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B0EAD" w14:textId="77777777" w:rsidR="002F2AC5" w:rsidRDefault="002F2AC5">
      <w:r>
        <w:separator/>
      </w:r>
    </w:p>
  </w:endnote>
  <w:endnote w:type="continuationSeparator" w:id="0">
    <w:p w14:paraId="49A6E9C4" w14:textId="77777777" w:rsidR="002F2AC5" w:rsidRDefault="002F2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08C41" w14:textId="77777777" w:rsidR="002F2AC5" w:rsidRDefault="002F2AC5">
      <w:r>
        <w:separator/>
      </w:r>
    </w:p>
  </w:footnote>
  <w:footnote w:type="continuationSeparator" w:id="0">
    <w:p w14:paraId="64A37D9A" w14:textId="77777777" w:rsidR="002F2AC5" w:rsidRDefault="002F2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52233" w14:textId="77777777" w:rsidR="00BF5FFD" w:rsidRDefault="008B56D4" w:rsidP="00C1523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F5FFD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F4DFCA1" w14:textId="77777777" w:rsidR="00BF5FFD" w:rsidRDefault="00BF5FF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07C2" w14:textId="77777777" w:rsidR="00BF5FFD" w:rsidRDefault="008B56D4" w:rsidP="00C1523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F5FF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22D59">
      <w:rPr>
        <w:rStyle w:val="ab"/>
        <w:noProof/>
      </w:rPr>
      <w:t>2</w:t>
    </w:r>
    <w:r>
      <w:rPr>
        <w:rStyle w:val="ab"/>
      </w:rPr>
      <w:fldChar w:fldCharType="end"/>
    </w:r>
  </w:p>
  <w:p w14:paraId="7D7D8792" w14:textId="77777777" w:rsidR="00BF5FFD" w:rsidRDefault="00BF5FF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8374D"/>
    <w:multiLevelType w:val="hybridMultilevel"/>
    <w:tmpl w:val="92684046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7260FE"/>
    <w:multiLevelType w:val="hybridMultilevel"/>
    <w:tmpl w:val="D6BC69F2"/>
    <w:lvl w:ilvl="0" w:tplc="DD4C4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8197A"/>
    <w:multiLevelType w:val="hybridMultilevel"/>
    <w:tmpl w:val="2C0879AC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016B13"/>
    <w:multiLevelType w:val="multilevel"/>
    <w:tmpl w:val="FB6C19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635BAE"/>
    <w:multiLevelType w:val="multilevel"/>
    <w:tmpl w:val="F23C9E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913BF5"/>
    <w:multiLevelType w:val="hybridMultilevel"/>
    <w:tmpl w:val="E12C06D0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70CF7"/>
    <w:multiLevelType w:val="hybridMultilevel"/>
    <w:tmpl w:val="38764FB0"/>
    <w:lvl w:ilvl="0" w:tplc="DD4C42BE">
      <w:numFmt w:val="bullet"/>
      <w:lvlText w:val="-"/>
      <w:lvlJc w:val="left"/>
      <w:pPr>
        <w:tabs>
          <w:tab w:val="num" w:pos="406"/>
        </w:tabs>
        <w:ind w:left="40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C17E82"/>
    <w:multiLevelType w:val="hybridMultilevel"/>
    <w:tmpl w:val="9B0ED34A"/>
    <w:lvl w:ilvl="0" w:tplc="DD4C4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CB064B"/>
    <w:multiLevelType w:val="multilevel"/>
    <w:tmpl w:val="455EB6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27C0A9B"/>
    <w:multiLevelType w:val="hybridMultilevel"/>
    <w:tmpl w:val="0DF61932"/>
    <w:lvl w:ilvl="0" w:tplc="DD4C42BE">
      <w:numFmt w:val="bullet"/>
      <w:lvlText w:val="-"/>
      <w:lvlJc w:val="left"/>
      <w:pPr>
        <w:tabs>
          <w:tab w:val="num" w:pos="226"/>
        </w:tabs>
        <w:ind w:left="22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E17747"/>
    <w:multiLevelType w:val="multilevel"/>
    <w:tmpl w:val="5470DA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7B282F"/>
    <w:multiLevelType w:val="hybridMultilevel"/>
    <w:tmpl w:val="868E8B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326DFC"/>
    <w:multiLevelType w:val="multilevel"/>
    <w:tmpl w:val="79A065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161A2F"/>
    <w:multiLevelType w:val="hybridMultilevel"/>
    <w:tmpl w:val="4616366A"/>
    <w:lvl w:ilvl="0" w:tplc="DD4C4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118EB"/>
    <w:multiLevelType w:val="hybridMultilevel"/>
    <w:tmpl w:val="D3F27614"/>
    <w:lvl w:ilvl="0" w:tplc="5B54352A">
      <w:start w:val="2"/>
      <w:numFmt w:val="bullet"/>
      <w:lvlText w:val="-"/>
      <w:lvlJc w:val="left"/>
      <w:pPr>
        <w:ind w:left="85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5" w15:restartNumberingAfterBreak="0">
    <w:nsid w:val="503419CB"/>
    <w:multiLevelType w:val="hybridMultilevel"/>
    <w:tmpl w:val="396E9EE0"/>
    <w:lvl w:ilvl="0" w:tplc="74601DE4">
      <w:numFmt w:val="bullet"/>
      <w:lvlText w:val="-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4615676"/>
    <w:multiLevelType w:val="multilevel"/>
    <w:tmpl w:val="548A9C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E24AF1"/>
    <w:multiLevelType w:val="hybridMultilevel"/>
    <w:tmpl w:val="8474BDB4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99D36E5"/>
    <w:multiLevelType w:val="multilevel"/>
    <w:tmpl w:val="564651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9FF67F6"/>
    <w:multiLevelType w:val="hybridMultilevel"/>
    <w:tmpl w:val="05C49520"/>
    <w:lvl w:ilvl="0" w:tplc="69066E0A">
      <w:start w:val="3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D84DD9"/>
    <w:multiLevelType w:val="multilevel"/>
    <w:tmpl w:val="A7F60D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FAD456C"/>
    <w:multiLevelType w:val="hybridMultilevel"/>
    <w:tmpl w:val="02C0B8B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DD0CB9"/>
    <w:multiLevelType w:val="singleLevel"/>
    <w:tmpl w:val="A63024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4335533"/>
    <w:multiLevelType w:val="hybridMultilevel"/>
    <w:tmpl w:val="868E8B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428A6"/>
    <w:multiLevelType w:val="hybridMultilevel"/>
    <w:tmpl w:val="3D042580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E3A5733"/>
    <w:multiLevelType w:val="hybridMultilevel"/>
    <w:tmpl w:val="2B2A6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C5321C"/>
    <w:multiLevelType w:val="multilevel"/>
    <w:tmpl w:val="35B4AD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882472464">
    <w:abstractNumId w:val="21"/>
  </w:num>
  <w:num w:numId="2" w16cid:durableId="127625508">
    <w:abstractNumId w:val="15"/>
  </w:num>
  <w:num w:numId="3" w16cid:durableId="1339306847">
    <w:abstractNumId w:val="13"/>
  </w:num>
  <w:num w:numId="4" w16cid:durableId="74743391">
    <w:abstractNumId w:val="1"/>
  </w:num>
  <w:num w:numId="5" w16cid:durableId="471337278">
    <w:abstractNumId w:val="24"/>
  </w:num>
  <w:num w:numId="6" w16cid:durableId="1238902194">
    <w:abstractNumId w:val="0"/>
  </w:num>
  <w:num w:numId="7" w16cid:durableId="923105393">
    <w:abstractNumId w:val="5"/>
  </w:num>
  <w:num w:numId="8" w16cid:durableId="1146583438">
    <w:abstractNumId w:val="17"/>
  </w:num>
  <w:num w:numId="9" w16cid:durableId="207061113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253199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81373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6650304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6664519">
    <w:abstractNumId w:val="26"/>
  </w:num>
  <w:num w:numId="14" w16cid:durableId="602306073">
    <w:abstractNumId w:val="11"/>
  </w:num>
  <w:num w:numId="15" w16cid:durableId="374350225">
    <w:abstractNumId w:val="23"/>
  </w:num>
  <w:num w:numId="16" w16cid:durableId="1745762472">
    <w:abstractNumId w:val="25"/>
  </w:num>
  <w:num w:numId="17" w16cid:durableId="869032057">
    <w:abstractNumId w:val="22"/>
  </w:num>
  <w:num w:numId="18" w16cid:durableId="929462791">
    <w:abstractNumId w:val="19"/>
  </w:num>
  <w:num w:numId="19" w16cid:durableId="409888397">
    <w:abstractNumId w:val="14"/>
  </w:num>
  <w:num w:numId="20" w16cid:durableId="1700619376">
    <w:abstractNumId w:val="16"/>
  </w:num>
  <w:num w:numId="21" w16cid:durableId="633099128">
    <w:abstractNumId w:val="12"/>
  </w:num>
  <w:num w:numId="22" w16cid:durableId="1457413234">
    <w:abstractNumId w:val="4"/>
  </w:num>
  <w:num w:numId="23" w16cid:durableId="1530756737">
    <w:abstractNumId w:val="10"/>
  </w:num>
  <w:num w:numId="24" w16cid:durableId="1967273422">
    <w:abstractNumId w:val="3"/>
  </w:num>
  <w:num w:numId="25" w16cid:durableId="47923827">
    <w:abstractNumId w:val="20"/>
  </w:num>
  <w:num w:numId="26" w16cid:durableId="1942639217">
    <w:abstractNumId w:val="18"/>
  </w:num>
  <w:num w:numId="27" w16cid:durableId="12516984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6EDF"/>
    <w:rsid w:val="00017E13"/>
    <w:rsid w:val="000518E1"/>
    <w:rsid w:val="00053A4D"/>
    <w:rsid w:val="00061708"/>
    <w:rsid w:val="000640CB"/>
    <w:rsid w:val="000667FB"/>
    <w:rsid w:val="00090EAD"/>
    <w:rsid w:val="0009568A"/>
    <w:rsid w:val="000A4328"/>
    <w:rsid w:val="000A5D4E"/>
    <w:rsid w:val="000B7A6F"/>
    <w:rsid w:val="000F4F6B"/>
    <w:rsid w:val="001334C5"/>
    <w:rsid w:val="00140C82"/>
    <w:rsid w:val="00142CE4"/>
    <w:rsid w:val="00146E85"/>
    <w:rsid w:val="001525DB"/>
    <w:rsid w:val="00153E0D"/>
    <w:rsid w:val="00156C96"/>
    <w:rsid w:val="001714CF"/>
    <w:rsid w:val="001867E5"/>
    <w:rsid w:val="00196B23"/>
    <w:rsid w:val="001A6B0B"/>
    <w:rsid w:val="001D257E"/>
    <w:rsid w:val="001F13C4"/>
    <w:rsid w:val="001F38AF"/>
    <w:rsid w:val="00203751"/>
    <w:rsid w:val="002133EB"/>
    <w:rsid w:val="00213A2D"/>
    <w:rsid w:val="0022206B"/>
    <w:rsid w:val="002329FA"/>
    <w:rsid w:val="002432DF"/>
    <w:rsid w:val="002504EE"/>
    <w:rsid w:val="002569A6"/>
    <w:rsid w:val="00294467"/>
    <w:rsid w:val="002C0190"/>
    <w:rsid w:val="002C2D05"/>
    <w:rsid w:val="002F2AC5"/>
    <w:rsid w:val="002F70B9"/>
    <w:rsid w:val="002F7B2F"/>
    <w:rsid w:val="0032126C"/>
    <w:rsid w:val="00325BBA"/>
    <w:rsid w:val="00362641"/>
    <w:rsid w:val="00376EDF"/>
    <w:rsid w:val="00393681"/>
    <w:rsid w:val="0039549F"/>
    <w:rsid w:val="00396CC4"/>
    <w:rsid w:val="003A15F3"/>
    <w:rsid w:val="003A381B"/>
    <w:rsid w:val="003A7408"/>
    <w:rsid w:val="003B6066"/>
    <w:rsid w:val="004117A2"/>
    <w:rsid w:val="00423771"/>
    <w:rsid w:val="00431BE5"/>
    <w:rsid w:val="00450A9D"/>
    <w:rsid w:val="004538B4"/>
    <w:rsid w:val="00485BA8"/>
    <w:rsid w:val="004968C6"/>
    <w:rsid w:val="004A5CD9"/>
    <w:rsid w:val="004C0788"/>
    <w:rsid w:val="004C2103"/>
    <w:rsid w:val="004E124B"/>
    <w:rsid w:val="004E250B"/>
    <w:rsid w:val="004E388E"/>
    <w:rsid w:val="004E7649"/>
    <w:rsid w:val="004F6DA1"/>
    <w:rsid w:val="00514335"/>
    <w:rsid w:val="00520977"/>
    <w:rsid w:val="005413E9"/>
    <w:rsid w:val="0054561B"/>
    <w:rsid w:val="00575F48"/>
    <w:rsid w:val="00582B98"/>
    <w:rsid w:val="005C4001"/>
    <w:rsid w:val="005E239E"/>
    <w:rsid w:val="005E659A"/>
    <w:rsid w:val="00601208"/>
    <w:rsid w:val="00603F99"/>
    <w:rsid w:val="00613D46"/>
    <w:rsid w:val="0062662B"/>
    <w:rsid w:val="00634AE3"/>
    <w:rsid w:val="0066380A"/>
    <w:rsid w:val="00676667"/>
    <w:rsid w:val="00680D1F"/>
    <w:rsid w:val="0068170E"/>
    <w:rsid w:val="00692F6B"/>
    <w:rsid w:val="00694032"/>
    <w:rsid w:val="00696492"/>
    <w:rsid w:val="006B6346"/>
    <w:rsid w:val="006C51A3"/>
    <w:rsid w:val="006F3E32"/>
    <w:rsid w:val="006F7ACA"/>
    <w:rsid w:val="0070593E"/>
    <w:rsid w:val="0070666B"/>
    <w:rsid w:val="00710D2D"/>
    <w:rsid w:val="007222E4"/>
    <w:rsid w:val="007279C6"/>
    <w:rsid w:val="00731D23"/>
    <w:rsid w:val="007344F9"/>
    <w:rsid w:val="00743540"/>
    <w:rsid w:val="00745866"/>
    <w:rsid w:val="00746B04"/>
    <w:rsid w:val="007623EC"/>
    <w:rsid w:val="007662A5"/>
    <w:rsid w:val="007752F6"/>
    <w:rsid w:val="007A53A3"/>
    <w:rsid w:val="007C7DDE"/>
    <w:rsid w:val="007E382B"/>
    <w:rsid w:val="00814A8C"/>
    <w:rsid w:val="00821374"/>
    <w:rsid w:val="008223FF"/>
    <w:rsid w:val="00823E56"/>
    <w:rsid w:val="0082676C"/>
    <w:rsid w:val="0086008E"/>
    <w:rsid w:val="00860A58"/>
    <w:rsid w:val="00864197"/>
    <w:rsid w:val="008660F4"/>
    <w:rsid w:val="00872FA6"/>
    <w:rsid w:val="008767A6"/>
    <w:rsid w:val="008B098D"/>
    <w:rsid w:val="008B2DB7"/>
    <w:rsid w:val="008B56D4"/>
    <w:rsid w:val="008D447B"/>
    <w:rsid w:val="008E00B6"/>
    <w:rsid w:val="00915D96"/>
    <w:rsid w:val="00926808"/>
    <w:rsid w:val="00934395"/>
    <w:rsid w:val="0094100D"/>
    <w:rsid w:val="00941F81"/>
    <w:rsid w:val="009524A7"/>
    <w:rsid w:val="0096463F"/>
    <w:rsid w:val="009B4AE9"/>
    <w:rsid w:val="009C5E3B"/>
    <w:rsid w:val="009D688D"/>
    <w:rsid w:val="009E1AE6"/>
    <w:rsid w:val="009F286F"/>
    <w:rsid w:val="009F2F5A"/>
    <w:rsid w:val="009F44D4"/>
    <w:rsid w:val="00A16969"/>
    <w:rsid w:val="00A23A93"/>
    <w:rsid w:val="00A310DC"/>
    <w:rsid w:val="00A31169"/>
    <w:rsid w:val="00A46B94"/>
    <w:rsid w:val="00A4776F"/>
    <w:rsid w:val="00A51547"/>
    <w:rsid w:val="00A53F41"/>
    <w:rsid w:val="00A775D0"/>
    <w:rsid w:val="00A91278"/>
    <w:rsid w:val="00A91FCD"/>
    <w:rsid w:val="00A938C8"/>
    <w:rsid w:val="00A94CCD"/>
    <w:rsid w:val="00AA2F5D"/>
    <w:rsid w:val="00AA3EA2"/>
    <w:rsid w:val="00AC41B5"/>
    <w:rsid w:val="00AD2E1E"/>
    <w:rsid w:val="00AF71AD"/>
    <w:rsid w:val="00B128F6"/>
    <w:rsid w:val="00B12D59"/>
    <w:rsid w:val="00B14348"/>
    <w:rsid w:val="00B167DC"/>
    <w:rsid w:val="00B21A76"/>
    <w:rsid w:val="00B2299C"/>
    <w:rsid w:val="00B3147B"/>
    <w:rsid w:val="00B45110"/>
    <w:rsid w:val="00B673FF"/>
    <w:rsid w:val="00B67750"/>
    <w:rsid w:val="00B71720"/>
    <w:rsid w:val="00B7486C"/>
    <w:rsid w:val="00B9329A"/>
    <w:rsid w:val="00BA727A"/>
    <w:rsid w:val="00BA7A80"/>
    <w:rsid w:val="00BB1B98"/>
    <w:rsid w:val="00BC47E0"/>
    <w:rsid w:val="00BC66C5"/>
    <w:rsid w:val="00BC67D9"/>
    <w:rsid w:val="00BD0AC9"/>
    <w:rsid w:val="00BE1855"/>
    <w:rsid w:val="00BE46A4"/>
    <w:rsid w:val="00BE4D24"/>
    <w:rsid w:val="00BF5FFD"/>
    <w:rsid w:val="00C108F2"/>
    <w:rsid w:val="00C1413E"/>
    <w:rsid w:val="00C15238"/>
    <w:rsid w:val="00C22D59"/>
    <w:rsid w:val="00C32F5B"/>
    <w:rsid w:val="00C37827"/>
    <w:rsid w:val="00C45558"/>
    <w:rsid w:val="00C572FE"/>
    <w:rsid w:val="00C6590A"/>
    <w:rsid w:val="00C732A8"/>
    <w:rsid w:val="00C93E63"/>
    <w:rsid w:val="00CB3E94"/>
    <w:rsid w:val="00CB665F"/>
    <w:rsid w:val="00CD789D"/>
    <w:rsid w:val="00CE0BA6"/>
    <w:rsid w:val="00D04E3D"/>
    <w:rsid w:val="00D14560"/>
    <w:rsid w:val="00D15B2B"/>
    <w:rsid w:val="00D24241"/>
    <w:rsid w:val="00D3108E"/>
    <w:rsid w:val="00D41E28"/>
    <w:rsid w:val="00D51B64"/>
    <w:rsid w:val="00D7497A"/>
    <w:rsid w:val="00D835DE"/>
    <w:rsid w:val="00D965F1"/>
    <w:rsid w:val="00D97A66"/>
    <w:rsid w:val="00DA2D36"/>
    <w:rsid w:val="00DB0DB0"/>
    <w:rsid w:val="00DB52AC"/>
    <w:rsid w:val="00DB7CA4"/>
    <w:rsid w:val="00DC129D"/>
    <w:rsid w:val="00DC157D"/>
    <w:rsid w:val="00DD0CFB"/>
    <w:rsid w:val="00DE21B6"/>
    <w:rsid w:val="00E20A48"/>
    <w:rsid w:val="00E332B9"/>
    <w:rsid w:val="00E35D40"/>
    <w:rsid w:val="00E53358"/>
    <w:rsid w:val="00E65183"/>
    <w:rsid w:val="00E74F68"/>
    <w:rsid w:val="00E75DF3"/>
    <w:rsid w:val="00E75E5E"/>
    <w:rsid w:val="00E807A3"/>
    <w:rsid w:val="00E842E9"/>
    <w:rsid w:val="00ED4550"/>
    <w:rsid w:val="00F06302"/>
    <w:rsid w:val="00F13AB1"/>
    <w:rsid w:val="00F160BF"/>
    <w:rsid w:val="00F1750D"/>
    <w:rsid w:val="00F76258"/>
    <w:rsid w:val="00F77113"/>
    <w:rsid w:val="00F80B64"/>
    <w:rsid w:val="00F926C1"/>
    <w:rsid w:val="00F92B03"/>
    <w:rsid w:val="00FA4017"/>
    <w:rsid w:val="00FC784D"/>
    <w:rsid w:val="00FD3F2D"/>
    <w:rsid w:val="00FE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0147CA"/>
  <w15:docId w15:val="{EE6C04BD-57DE-44A8-851F-EAD380948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26C"/>
    <w:rPr>
      <w:sz w:val="24"/>
      <w:szCs w:val="24"/>
    </w:rPr>
  </w:style>
  <w:style w:type="paragraph" w:styleId="3">
    <w:name w:val="heading 3"/>
    <w:basedOn w:val="a"/>
    <w:link w:val="30"/>
    <w:qFormat/>
    <w:rsid w:val="00142CE4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8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21A76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7344F9"/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uiPriority w:val="99"/>
    <w:rsid w:val="002432DF"/>
    <w:rPr>
      <w:color w:val="0000FF"/>
      <w:u w:val="single"/>
    </w:rPr>
  </w:style>
  <w:style w:type="paragraph" w:customStyle="1" w:styleId="rvps14">
    <w:name w:val="rvps14"/>
    <w:basedOn w:val="a"/>
    <w:rsid w:val="00E807A3"/>
    <w:pPr>
      <w:spacing w:before="100" w:beforeAutospacing="1" w:after="100" w:afterAutospacing="1"/>
    </w:pPr>
    <w:rPr>
      <w:lang w:val="ru-RU" w:eastAsia="ru-RU"/>
    </w:rPr>
  </w:style>
  <w:style w:type="paragraph" w:customStyle="1" w:styleId="TableContents">
    <w:name w:val="Table Contents"/>
    <w:basedOn w:val="a"/>
    <w:rsid w:val="00017E13"/>
    <w:pPr>
      <w:widowControl w:val="0"/>
      <w:suppressLineNumbers/>
      <w:suppressAutoHyphens/>
    </w:pPr>
    <w:rPr>
      <w:rFonts w:eastAsia="Arial Unicode MS" w:cs="Arial Unicode MS"/>
      <w:kern w:val="2"/>
      <w:lang w:eastAsia="hi-IN" w:bidi="hi-IN"/>
    </w:rPr>
  </w:style>
  <w:style w:type="paragraph" w:customStyle="1" w:styleId="rvps2">
    <w:name w:val="rvps2"/>
    <w:basedOn w:val="a"/>
    <w:rsid w:val="003B6066"/>
    <w:pPr>
      <w:spacing w:before="100" w:beforeAutospacing="1" w:after="100" w:afterAutospacing="1"/>
    </w:pPr>
    <w:rPr>
      <w:lang w:val="ru-RU" w:eastAsia="ru-RU"/>
    </w:rPr>
  </w:style>
  <w:style w:type="character" w:customStyle="1" w:styleId="30">
    <w:name w:val="Заголовок 3 Знак"/>
    <w:basedOn w:val="a0"/>
    <w:link w:val="3"/>
    <w:locked/>
    <w:rsid w:val="00142CE4"/>
    <w:rPr>
      <w:rFonts w:eastAsia="Calibri"/>
      <w:b/>
      <w:bCs/>
      <w:sz w:val="27"/>
      <w:szCs w:val="27"/>
      <w:lang w:val="ru-RU" w:eastAsia="ru-RU" w:bidi="ar-SA"/>
    </w:rPr>
  </w:style>
  <w:style w:type="paragraph" w:customStyle="1" w:styleId="a7">
    <w:name w:val="Нормальний текст"/>
    <w:basedOn w:val="a"/>
    <w:rsid w:val="00142CE4"/>
    <w:pPr>
      <w:spacing w:before="120"/>
      <w:ind w:firstLine="567"/>
    </w:pPr>
    <w:rPr>
      <w:rFonts w:ascii="Antiqua" w:eastAsia="Calibri" w:hAnsi="Antiqua"/>
      <w:sz w:val="26"/>
      <w:szCs w:val="20"/>
      <w:lang w:eastAsia="ru-RU"/>
    </w:rPr>
  </w:style>
  <w:style w:type="paragraph" w:styleId="a8">
    <w:name w:val="No Spacing"/>
    <w:uiPriority w:val="1"/>
    <w:qFormat/>
    <w:rsid w:val="000F4F6B"/>
    <w:rPr>
      <w:rFonts w:ascii="Calibri" w:eastAsia="Calibri" w:hAnsi="Calibri" w:cs="Calibri"/>
      <w:sz w:val="22"/>
      <w:szCs w:val="22"/>
      <w:lang w:val="ru-RU" w:eastAsia="en-US"/>
    </w:rPr>
  </w:style>
  <w:style w:type="character" w:customStyle="1" w:styleId="st42">
    <w:name w:val="st42"/>
    <w:rsid w:val="00C15238"/>
    <w:rPr>
      <w:rFonts w:ascii="Times New Roman" w:hAnsi="Times New Roman"/>
      <w:color w:val="000000"/>
      <w:sz w:val="28"/>
    </w:rPr>
  </w:style>
  <w:style w:type="paragraph" w:styleId="a9">
    <w:name w:val="header"/>
    <w:basedOn w:val="a"/>
    <w:link w:val="aa"/>
    <w:rsid w:val="00C15238"/>
    <w:pPr>
      <w:tabs>
        <w:tab w:val="center" w:pos="4819"/>
        <w:tab w:val="right" w:pos="9639"/>
      </w:tabs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character" w:customStyle="1" w:styleId="aa">
    <w:name w:val="Верхній колонтитул Знак"/>
    <w:basedOn w:val="a0"/>
    <w:link w:val="a9"/>
    <w:rsid w:val="00C15238"/>
    <w:rPr>
      <w:rFonts w:ascii="Calibri" w:hAnsi="Calibri"/>
      <w:sz w:val="22"/>
      <w:szCs w:val="22"/>
      <w:lang w:val="ru-RU" w:eastAsia="en-US"/>
    </w:rPr>
  </w:style>
  <w:style w:type="character" w:styleId="ab">
    <w:name w:val="page number"/>
    <w:basedOn w:val="a0"/>
    <w:rsid w:val="00C15238"/>
  </w:style>
  <w:style w:type="character" w:customStyle="1" w:styleId="2">
    <w:name w:val="Основний текст (2)_"/>
    <w:basedOn w:val="a0"/>
    <w:rsid w:val="006940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ий текст (2)"/>
    <w:basedOn w:val="2"/>
    <w:rsid w:val="006940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rvts23">
    <w:name w:val="rvts23"/>
    <w:basedOn w:val="a0"/>
    <w:rsid w:val="00DE21B6"/>
  </w:style>
  <w:style w:type="character" w:customStyle="1" w:styleId="rvts9">
    <w:name w:val="rvts9"/>
    <w:basedOn w:val="a0"/>
    <w:rsid w:val="00DE21B6"/>
  </w:style>
  <w:style w:type="character" w:customStyle="1" w:styleId="212pt">
    <w:name w:val="Основний текст (2) + 12 pt"/>
    <w:basedOn w:val="a0"/>
    <w:rsid w:val="00B717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c">
    <w:name w:val="List Paragraph"/>
    <w:basedOn w:val="a"/>
    <w:uiPriority w:val="34"/>
    <w:qFormat/>
    <w:rsid w:val="00140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7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m@ug.zk.cour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3C2F10-CBC0-4218-B542-9F3A85E9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5</Pages>
  <Words>6364</Words>
  <Characters>3629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 № 1</vt:lpstr>
      <vt:lpstr>Додаток  № 1</vt:lpstr>
    </vt:vector>
  </TitlesOfParts>
  <Company>Организация</Company>
  <LinksUpToDate>false</LinksUpToDate>
  <CharactersWithSpaces>9974</CharactersWithSpaces>
  <SharedDoc>false</SharedDoc>
  <HLinks>
    <vt:vector size="24" baseType="variant">
      <vt:variant>
        <vt:i4>5308473</vt:i4>
      </vt:variant>
      <vt:variant>
        <vt:i4>9</vt:i4>
      </vt:variant>
      <vt:variant>
        <vt:i4>0</vt:i4>
      </vt:variant>
      <vt:variant>
        <vt:i4>5</vt:i4>
      </vt:variant>
      <vt:variant>
        <vt:lpwstr>mailto:hrm@ug.zk.court.gov.ua</vt:lpwstr>
      </vt:variant>
      <vt:variant>
        <vt:lpwstr/>
      </vt:variant>
      <vt:variant>
        <vt:i4>2883642</vt:i4>
      </vt:variant>
      <vt:variant>
        <vt:i4>6</vt:i4>
      </vt:variant>
      <vt:variant>
        <vt:i4>0</vt:i4>
      </vt:variant>
      <vt:variant>
        <vt:i4>5</vt:i4>
      </vt:variant>
      <vt:variant>
        <vt:lpwstr>https://career.gov.ua/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https://zakon.rada.gov.ua/laws/show/1682-18</vt:lpwstr>
      </vt:variant>
      <vt:variant>
        <vt:lpwstr>n14</vt:lpwstr>
      </vt:variant>
      <vt:variant>
        <vt:i4>6225990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https://zakon.rada.gov.ua/laws/show/1682-18</vt:lpwstr>
      </vt:variant>
      <vt:variant>
        <vt:lpwstr>n13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 № 1</dc:title>
  <dc:creator>Customer</dc:creator>
  <cp:lastModifiedBy>User</cp:lastModifiedBy>
  <cp:revision>39</cp:revision>
  <cp:lastPrinted>2022-02-18T08:03:00Z</cp:lastPrinted>
  <dcterms:created xsi:type="dcterms:W3CDTF">2020-09-07T06:04:00Z</dcterms:created>
  <dcterms:modified xsi:type="dcterms:W3CDTF">2022-08-08T07:39:00Z</dcterms:modified>
</cp:coreProperties>
</file>