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28" w:rsidRPr="0074066F" w:rsidRDefault="003D4528" w:rsidP="003D45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4066F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3D4528" w:rsidRDefault="003D4528" w:rsidP="003D45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4066F">
        <w:rPr>
          <w:rFonts w:ascii="Times New Roman" w:hAnsi="Times New Roman"/>
          <w:sz w:val="24"/>
          <w:szCs w:val="24"/>
          <w:lang w:val="uk-UA"/>
        </w:rPr>
        <w:t xml:space="preserve">наказом керівника апарату </w:t>
      </w:r>
    </w:p>
    <w:p w:rsidR="003D4528" w:rsidRDefault="003D4528" w:rsidP="003D45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Ужгородського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міськрайонного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суду</w:t>
      </w:r>
    </w:p>
    <w:p w:rsidR="003D4528" w:rsidRPr="0074066F" w:rsidRDefault="003D4528" w:rsidP="003D45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Закарпатської області </w:t>
      </w:r>
    </w:p>
    <w:p w:rsidR="003D4528" w:rsidRDefault="003D4528" w:rsidP="003D4528">
      <w:pPr>
        <w:jc w:val="right"/>
      </w:pPr>
      <w:r w:rsidRPr="00B87B19">
        <w:rPr>
          <w:rFonts w:ascii="Times New Roman" w:hAnsi="Times New Roman"/>
          <w:color w:val="FF0000"/>
          <w:sz w:val="24"/>
          <w:szCs w:val="24"/>
          <w:lang w:val="uk-UA"/>
        </w:rPr>
        <w:t>від 03.12.2019 №</w:t>
      </w:r>
      <w:r w:rsidR="0085128C">
        <w:rPr>
          <w:rFonts w:ascii="Times New Roman" w:hAnsi="Times New Roman"/>
          <w:color w:val="FF0000"/>
          <w:sz w:val="24"/>
          <w:szCs w:val="24"/>
          <w:lang w:val="uk-UA"/>
        </w:rPr>
        <w:t>194/01-06</w:t>
      </w: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B35FC6" w:rsidRPr="0074066F" w:rsidTr="003F07C7">
        <w:tc>
          <w:tcPr>
            <w:tcW w:w="9991" w:type="dxa"/>
            <w:gridSpan w:val="4"/>
            <w:vAlign w:val="center"/>
          </w:tcPr>
          <w:p w:rsidR="00B35FC6" w:rsidRPr="0074066F" w:rsidRDefault="00B35FC6" w:rsidP="003F0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УМОВИ</w:t>
            </w:r>
          </w:p>
          <w:p w:rsidR="00B35FC6" w:rsidRPr="0074066F" w:rsidRDefault="00B35FC6" w:rsidP="003F07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проведення конкурсу </w:t>
            </w:r>
          </w:p>
        </w:tc>
      </w:tr>
      <w:tr w:rsidR="00B35FC6" w:rsidRPr="0074066F" w:rsidTr="003F07C7">
        <w:trPr>
          <w:trHeight w:val="899"/>
        </w:trPr>
        <w:tc>
          <w:tcPr>
            <w:tcW w:w="9991" w:type="dxa"/>
            <w:gridSpan w:val="4"/>
            <w:tcBorders>
              <w:bottom w:val="single" w:sz="4" w:space="0" w:color="auto"/>
            </w:tcBorders>
          </w:tcPr>
          <w:p w:rsidR="00B35FC6" w:rsidRPr="0074066F" w:rsidRDefault="00B35FC6" w:rsidP="00CC2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 зайняття вакантної поса</w:t>
            </w:r>
            <w:r w:rsidR="00B1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 державної служби категорії «Б</w:t>
            </w:r>
            <w:r w:rsidRPr="00740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» - </w:t>
            </w:r>
            <w:r w:rsidR="003F33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заступника </w:t>
            </w:r>
            <w:r w:rsidR="00FD05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начальника</w:t>
            </w:r>
            <w:r w:rsidR="00FD05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D05AC" w:rsidRPr="00FD05AC">
              <w:rPr>
                <w:rFonts w:ascii="Times New Roman" w:hAnsi="Times New Roman"/>
                <w:b/>
                <w:lang w:val="uk-UA"/>
              </w:rPr>
              <w:t>відділу документального забезпечення (канцелярія)</w:t>
            </w:r>
            <w:r w:rsidR="00FD05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1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B3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Ужгородського </w:t>
            </w:r>
            <w:proofErr w:type="spellStart"/>
            <w:r w:rsidR="007B3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міськрайонного</w:t>
            </w:r>
            <w:proofErr w:type="spellEnd"/>
            <w:r w:rsidR="007B3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суду Закарпатської області </w:t>
            </w:r>
          </w:p>
        </w:tc>
      </w:tr>
      <w:tr w:rsidR="00B35FC6" w:rsidRPr="0074066F" w:rsidTr="003F07C7">
        <w:trPr>
          <w:trHeight w:val="502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C6" w:rsidRPr="0074066F" w:rsidRDefault="00B35FC6" w:rsidP="003F0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B35FC6" w:rsidRPr="00CC2C1B" w:rsidTr="003F07C7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6E4D7B" w:rsidRDefault="003F3384" w:rsidP="00B35FC6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3384">
              <w:rPr>
                <w:rFonts w:ascii="Times New Roman" w:hAnsi="Times New Roman"/>
                <w:szCs w:val="28"/>
                <w:lang w:val="uk-UA"/>
              </w:rPr>
              <w:t>к</w:t>
            </w:r>
            <w:r w:rsidRPr="005369C8">
              <w:rPr>
                <w:rFonts w:ascii="Times New Roman" w:hAnsi="Times New Roman"/>
                <w:szCs w:val="28"/>
                <w:lang w:val="uk-UA"/>
              </w:rPr>
              <w:t>онтролює стан ведення діловодства у суді, забезпечує інформаційно-аналітичну діяльність та організацію службового листування, готує пропозиції щодо вдосконалення методів такої роботи, координує діяльність головних спеціалістів (спеціалістів) відповідного відділу з цих питань</w:t>
            </w:r>
            <w:r>
              <w:rPr>
                <w:rFonts w:ascii="Times New Roman" w:hAnsi="Times New Roman"/>
                <w:szCs w:val="28"/>
                <w:lang w:val="uk-UA"/>
              </w:rPr>
              <w:t>; з</w:t>
            </w:r>
            <w:r w:rsidRPr="005369C8">
              <w:rPr>
                <w:rFonts w:ascii="Times New Roman" w:hAnsi="Times New Roman"/>
                <w:szCs w:val="28"/>
                <w:lang w:val="uk-UA"/>
              </w:rPr>
              <w:t>абезпечує організацію перевірок роботи апарату суду з питань ведення діловодства та службового листування, готує довідкові матеріали про отримані результати та відповідно звітує керівництву для усунення виявлених недоліків і вжиття заходів впливу до порушників виконавської дисципліни</w:t>
            </w:r>
            <w:r>
              <w:rPr>
                <w:rFonts w:ascii="Times New Roman" w:hAnsi="Times New Roman"/>
                <w:szCs w:val="28"/>
                <w:lang w:val="uk-UA"/>
              </w:rPr>
              <w:t>;</w:t>
            </w:r>
            <w:r w:rsidRPr="005369C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в</w:t>
            </w:r>
            <w:r w:rsidRPr="005369C8">
              <w:rPr>
                <w:rFonts w:ascii="Times New Roman" w:hAnsi="Times New Roman"/>
                <w:bCs/>
                <w:szCs w:val="28"/>
                <w:lang w:val="uk-UA"/>
              </w:rPr>
              <w:t xml:space="preserve">ивчає та опрацьовує внутрішню кореспонденції, що надходить у відділ, належно виконує роботу з такою документацією та відповідно забезпечує </w:t>
            </w:r>
            <w:r w:rsidRPr="005369C8">
              <w:rPr>
                <w:rFonts w:ascii="Times New Roman" w:hAnsi="Times New Roman"/>
                <w:szCs w:val="28"/>
                <w:lang w:val="uk-UA"/>
              </w:rPr>
              <w:t>підготовку доповідних записок, довідок, проектів запитів, листів та інформаційно-аналітичних матеріалів про діяльність відділу</w:t>
            </w:r>
            <w:r>
              <w:rPr>
                <w:rFonts w:ascii="Times New Roman" w:hAnsi="Times New Roman"/>
                <w:szCs w:val="28"/>
                <w:lang w:val="uk-UA"/>
              </w:rPr>
              <w:t>; к</w:t>
            </w:r>
            <w:r w:rsidRPr="005369C8">
              <w:rPr>
                <w:rFonts w:ascii="Times New Roman" w:hAnsi="Times New Roman"/>
                <w:szCs w:val="28"/>
                <w:lang w:val="uk-UA"/>
              </w:rPr>
              <w:t xml:space="preserve">онтролює складання і забезпечує достовірність, об’єктивність, оперативність, стабільність та цілісність інформації щодо підготовки </w:t>
            </w:r>
            <w:r w:rsidRPr="005369C8">
              <w:rPr>
                <w:rFonts w:ascii="Times New Roman" w:hAnsi="Times New Roman"/>
                <w:bCs/>
                <w:szCs w:val="28"/>
                <w:lang w:val="uk-UA"/>
              </w:rPr>
              <w:t>і подання встановлених форм звітності</w:t>
            </w:r>
            <w:r w:rsidRPr="005369C8">
              <w:rPr>
                <w:rFonts w:ascii="Times New Roman" w:hAnsi="Times New Roman"/>
                <w:szCs w:val="28"/>
                <w:lang w:val="uk-UA"/>
              </w:rPr>
              <w:t xml:space="preserve">, аналізів і узагальнень на вимогу органів державної влади з питань, </w:t>
            </w:r>
            <w:r w:rsidRPr="005369C8">
              <w:rPr>
                <w:rFonts w:ascii="Times New Roman" w:hAnsi="Times New Roman"/>
                <w:bCs/>
                <w:szCs w:val="28"/>
                <w:lang w:val="uk-UA"/>
              </w:rPr>
              <w:t>що належать до компетенції відділу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; н</w:t>
            </w:r>
            <w:r w:rsidRPr="00D3089E">
              <w:rPr>
                <w:rFonts w:ascii="Times New Roman" w:hAnsi="Times New Roman"/>
                <w:bCs/>
                <w:szCs w:val="28"/>
                <w:lang w:val="uk-UA"/>
              </w:rPr>
              <w:t>адає методичну допомогу керівникам з питань дотримання установленого порядку ведення діловодства в апараті суду з метою підвищення кваліфікації підпорядкованих працівників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; о</w:t>
            </w:r>
            <w:r w:rsidRPr="00D3089E">
              <w:rPr>
                <w:rFonts w:ascii="Times New Roman" w:hAnsi="Times New Roman"/>
                <w:bCs/>
                <w:szCs w:val="28"/>
                <w:lang w:val="uk-UA"/>
              </w:rPr>
              <w:t>рганізовує роботу по належному веденню номенклатури суду, забезпечує передачу номенклатурних справ до архіву суду та проводить експертизу цінності документів у межах компетенції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; б</w:t>
            </w:r>
            <w:r w:rsidRPr="00D3089E">
              <w:rPr>
                <w:rFonts w:ascii="Times New Roman" w:hAnsi="Times New Roman"/>
                <w:bCs/>
                <w:szCs w:val="28"/>
                <w:lang w:val="uk-UA"/>
              </w:rPr>
              <w:t>ере участь у плануванні роботи відділу, вносить обґрунтовані пропозиції до плану роботи суду з питань організації діловодства та здійснює відповідний контроль стану виконання таких розділів плану роботи суду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; б</w:t>
            </w:r>
            <w:r w:rsidRPr="00D3089E">
              <w:rPr>
                <w:rFonts w:ascii="Times New Roman" w:hAnsi="Times New Roman"/>
                <w:bCs/>
                <w:szCs w:val="28"/>
                <w:lang w:val="uk-UA"/>
              </w:rPr>
              <w:t>ере участь в розробленні проектів локальних нормативно-правових актів, що стосуються питань ведення діловодства у суді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; б</w:t>
            </w:r>
            <w:r w:rsidRPr="00D3089E">
              <w:rPr>
                <w:rFonts w:ascii="Times New Roman" w:hAnsi="Times New Roman"/>
                <w:bCs/>
                <w:szCs w:val="28"/>
                <w:lang w:val="uk-UA"/>
              </w:rPr>
              <w:t>ере участь в аналітичній роботі з питань організації діловодства у суді, готує узагальнюючі довідки з цих питань та відповідно вносить пропозиції щодо усунення негативних та закріплення позитивних тенденцій в роботі з документами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 xml:space="preserve">; </w:t>
            </w:r>
            <w:r w:rsidRPr="00D3089E">
              <w:rPr>
                <w:rFonts w:ascii="Times New Roman" w:hAnsi="Times New Roman"/>
                <w:bCs/>
                <w:szCs w:val="28"/>
                <w:lang w:val="uk-UA"/>
              </w:rPr>
              <w:t>Виконує інші завдання та функціональні обов’язки за дорученням безпосереднього керівника, пов’язані із забезпеченням відповідного напрямку роботи відділу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.</w:t>
            </w:r>
          </w:p>
        </w:tc>
      </w:tr>
      <w:tr w:rsidR="00B35FC6" w:rsidRPr="0074066F" w:rsidTr="00161787">
        <w:trPr>
          <w:gridAfter w:val="1"/>
          <w:wAfter w:w="8" w:type="dxa"/>
          <w:trHeight w:val="48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FD05AC" w:rsidRDefault="003F3384" w:rsidP="00B35FC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посадовий оклад – 56</w:t>
            </w:r>
            <w:r w:rsidR="00B35FC6" w:rsidRPr="00FD05AC">
              <w:rPr>
                <w:rFonts w:ascii="Times New Roman" w:hAnsi="Times New Roman" w:cs="Times New Roman"/>
                <w:lang w:val="uk-UA"/>
              </w:rPr>
              <w:t xml:space="preserve">00 грн., </w:t>
            </w:r>
          </w:p>
          <w:p w:rsidR="00161787" w:rsidRPr="00180E0A" w:rsidRDefault="00161787" w:rsidP="0016178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180E0A">
              <w:rPr>
                <w:rFonts w:ascii="Times New Roman" w:hAnsi="Times New Roman" w:cs="Times New Roman"/>
                <w:lang w:val="uk-UA"/>
              </w:rPr>
              <w:t>адбавка до посадового окладу за ранг відповідного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постанови від 18.01.2017 № 15 «</w:t>
            </w:r>
            <w:r w:rsidRPr="00180E0A">
              <w:rPr>
                <w:rFonts w:ascii="Times New Roman" w:hAnsi="Times New Roman" w:cs="Times New Roman"/>
                <w:lang w:val="uk-UA"/>
              </w:rPr>
              <w:t>Питання оплати прац</w:t>
            </w:r>
            <w:r>
              <w:rPr>
                <w:rFonts w:ascii="Times New Roman" w:hAnsi="Times New Roman" w:cs="Times New Roman"/>
                <w:lang w:val="uk-UA"/>
              </w:rPr>
              <w:t>і працівників державних органів»</w:t>
            </w:r>
            <w:r w:rsidRPr="00180E0A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35FC6" w:rsidRPr="0074066F" w:rsidRDefault="00161787" w:rsidP="00161787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180E0A">
              <w:rPr>
                <w:rFonts w:ascii="Times New Roman" w:hAnsi="Times New Roman" w:cs="Times New Roman"/>
                <w:lang w:val="uk-UA"/>
              </w:rPr>
              <w:t>адбавки, доплати, премії та компенсації відповідно до статей 50, 52 Закону України "Про державну службу".</w:t>
            </w:r>
          </w:p>
        </w:tc>
      </w:tr>
      <w:tr w:rsidR="00B35FC6" w:rsidRPr="0074066F" w:rsidTr="003F07C7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5132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Безстрокове призначення</w:t>
            </w:r>
          </w:p>
        </w:tc>
      </w:tr>
      <w:tr w:rsidR="00B35FC6" w:rsidRPr="0074066F" w:rsidTr="003F07C7">
        <w:trPr>
          <w:gridAfter w:val="1"/>
          <w:wAfter w:w="8" w:type="dxa"/>
          <w:trHeight w:val="199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32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3F3384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3F3384">
              <w:rPr>
                <w:rFonts w:ascii="Times New Roman" w:hAnsi="Times New Roman"/>
                <w:lang w:val="uk-UA"/>
              </w:rPr>
              <w:t>1) реквізити документа, що посвідчує особу та підтверджує громадянство України;</w:t>
            </w:r>
          </w:p>
          <w:p w:rsidR="00B35FC6" w:rsidRPr="003F3384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3F3384">
              <w:rPr>
                <w:rFonts w:ascii="Times New Roman" w:hAnsi="Times New Roman"/>
                <w:lang w:val="uk-UA"/>
              </w:rPr>
              <w:t>2) заяву про участь у конкурсі із зазначенням основних мотивів щодо зайняття посади державної служби, до якої додається резюме за формою, визначеною Кабінетом Міністрів України;</w:t>
            </w:r>
          </w:p>
          <w:p w:rsidR="00B35FC6" w:rsidRPr="003F3384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3F3384">
              <w:rPr>
                <w:rFonts w:ascii="Times New Roman" w:hAnsi="Times New Roman"/>
                <w:lang w:val="uk-UA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35FC6" w:rsidRPr="003F3384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3F3384">
              <w:rPr>
                <w:rFonts w:ascii="Times New Roman" w:hAnsi="Times New Roman"/>
                <w:lang w:val="uk-UA"/>
              </w:rPr>
              <w:t>4) підтвердження наявності відповідного ступеня вищої освіти;</w:t>
            </w:r>
          </w:p>
          <w:p w:rsidR="00B35FC6" w:rsidRPr="003F3384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3F3384">
              <w:rPr>
                <w:rFonts w:ascii="Times New Roman" w:hAnsi="Times New Roman"/>
                <w:lang w:val="uk-UA"/>
              </w:rPr>
              <w:t>5) підтвердження рівня вільного володіння державною мовою;</w:t>
            </w:r>
          </w:p>
          <w:p w:rsidR="00B35FC6" w:rsidRPr="003F3384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B35FC6" w:rsidRPr="003F3384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F3384">
              <w:rPr>
                <w:rFonts w:ascii="Times New Roman" w:hAnsi="Times New Roman"/>
                <w:b/>
                <w:lang w:val="uk-UA"/>
              </w:rPr>
              <w:t xml:space="preserve">Строк подання документів для участі в конкурсі: </w:t>
            </w:r>
          </w:p>
          <w:p w:rsidR="00B35FC6" w:rsidRPr="0074066F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384">
              <w:rPr>
                <w:rFonts w:ascii="Times New Roman" w:hAnsi="Times New Roman"/>
                <w:b/>
                <w:lang w:val="uk-UA"/>
              </w:rPr>
              <w:t>7 календарних днів</w:t>
            </w:r>
            <w:r w:rsidRPr="003F3384">
              <w:rPr>
                <w:rFonts w:ascii="Times New Roman" w:hAnsi="Times New Roman"/>
                <w:lang w:val="uk-UA"/>
              </w:rPr>
              <w:t xml:space="preserve"> з дня оприлюднення інформації про проведення конкурсу на зайняття посад державної служби на Єдиному порталі вакансій державної служби </w:t>
            </w:r>
            <w:proofErr w:type="spellStart"/>
            <w:r w:rsidRPr="003F3384">
              <w:rPr>
                <w:rFonts w:ascii="Times New Roman" w:hAnsi="Times New Roman"/>
                <w:lang w:val="uk-UA"/>
              </w:rPr>
              <w:t>НАДС</w:t>
            </w:r>
            <w:proofErr w:type="spellEnd"/>
          </w:p>
        </w:tc>
      </w:tr>
      <w:tr w:rsidR="00B35FC6" w:rsidRPr="0074066F" w:rsidTr="003F07C7">
        <w:trPr>
          <w:gridAfter w:val="1"/>
          <w:wAfter w:w="8" w:type="dxa"/>
          <w:trHeight w:val="623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917DFF" w:rsidRDefault="00B35FC6" w:rsidP="003F07C7">
            <w:pPr>
              <w:pStyle w:val="rvps14"/>
              <w:spacing w:before="150" w:beforeAutospacing="0" w:after="150" w:afterAutospacing="0"/>
              <w:rPr>
                <w:b/>
                <w:color w:val="000000"/>
              </w:rPr>
            </w:pPr>
            <w:r w:rsidRPr="00917DFF">
              <w:rPr>
                <w:b/>
                <w:color w:val="000000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3F3384" w:rsidRDefault="00B35FC6" w:rsidP="003F07C7">
            <w:pPr>
              <w:pStyle w:val="rvps14"/>
              <w:spacing w:before="150" w:after="150"/>
              <w:rPr>
                <w:color w:val="000000"/>
                <w:sz w:val="22"/>
                <w:szCs w:val="22"/>
              </w:rPr>
            </w:pPr>
            <w:r w:rsidRPr="003F3384">
              <w:rPr>
                <w:color w:val="000000"/>
                <w:sz w:val="22"/>
                <w:szCs w:val="22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35FC6" w:rsidRPr="0074066F" w:rsidTr="003F07C7">
        <w:trPr>
          <w:gridAfter w:val="1"/>
          <w:wAfter w:w="8" w:type="dxa"/>
          <w:trHeight w:val="145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E57E8A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7E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Європи/</w:t>
            </w:r>
            <w:r w:rsidRPr="00B35F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тестування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FD05AC" w:rsidRDefault="00884A3B" w:rsidP="003F07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="00B136C3">
              <w:rPr>
                <w:rFonts w:ascii="Times New Roman" w:hAnsi="Times New Roman"/>
                <w:lang w:val="uk-UA"/>
              </w:rPr>
              <w:t xml:space="preserve"> грудня 2019 року, о 10</w:t>
            </w:r>
            <w:r w:rsidR="00B35FC6" w:rsidRPr="00FD05AC">
              <w:rPr>
                <w:rFonts w:ascii="Times New Roman" w:hAnsi="Times New Roman"/>
                <w:lang w:val="uk-UA"/>
              </w:rPr>
              <w:t>:00</w:t>
            </w:r>
          </w:p>
          <w:p w:rsidR="00B35FC6" w:rsidRPr="0074066F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88017, м"/>
              </w:smartTagPr>
              <w:r w:rsidRPr="00FD05AC">
                <w:rPr>
                  <w:rFonts w:ascii="Times New Roman" w:hAnsi="Times New Roman"/>
                  <w:lang w:val="uk-UA"/>
                </w:rPr>
                <w:t>88017, м</w:t>
              </w:r>
            </w:smartTag>
            <w:r w:rsidRPr="00FD05AC">
              <w:rPr>
                <w:rFonts w:ascii="Times New Roman" w:hAnsi="Times New Roman"/>
                <w:lang w:val="uk-UA"/>
              </w:rPr>
              <w:t>. Ужгород, вул. Загорська, буд. № 53</w:t>
            </w:r>
          </w:p>
        </w:tc>
      </w:tr>
      <w:tr w:rsidR="00B35FC6" w:rsidRPr="0074066F" w:rsidTr="003F07C7">
        <w:trPr>
          <w:gridAfter w:val="1"/>
          <w:wAfter w:w="8" w:type="dxa"/>
          <w:trHeight w:val="1713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B35FC6" w:rsidRDefault="00B35FC6" w:rsidP="00B35FC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35FC6">
              <w:rPr>
                <w:rFonts w:ascii="Times New Roman" w:hAnsi="Times New Roman" w:cs="Times New Roman"/>
                <w:lang w:val="uk-UA"/>
              </w:rPr>
              <w:t>БУЛЕЗА Олена Іванівна;</w:t>
            </w:r>
          </w:p>
          <w:p w:rsidR="00B35FC6" w:rsidRPr="00B35FC6" w:rsidRDefault="003D4528" w:rsidP="00B35FC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тел.№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(0312)644704</w:t>
            </w:r>
          </w:p>
          <w:p w:rsidR="00B35FC6" w:rsidRPr="0074066F" w:rsidRDefault="00B35FC6" w:rsidP="00B35FC6">
            <w:pPr>
              <w:pStyle w:val="a7"/>
              <w:rPr>
                <w:sz w:val="24"/>
                <w:szCs w:val="24"/>
                <w:lang w:val="uk-UA"/>
              </w:rPr>
            </w:pPr>
            <w:r w:rsidRPr="00B35FC6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="00B136C3" w:rsidRPr="006B6E7D">
                <w:rPr>
                  <w:rStyle w:val="ac"/>
                  <w:rFonts w:ascii="Times New Roman" w:hAnsi="Times New Roman" w:cs="Times New Roman"/>
                  <w:lang w:val="en-US"/>
                </w:rPr>
                <w:t>hrm</w:t>
              </w:r>
              <w:r w:rsidR="00B136C3" w:rsidRPr="006B6E7D">
                <w:rPr>
                  <w:rStyle w:val="ac"/>
                  <w:rFonts w:ascii="Times New Roman" w:hAnsi="Times New Roman" w:cs="Times New Roman"/>
                </w:rPr>
                <w:t>@</w:t>
              </w:r>
              <w:r w:rsidR="00B136C3" w:rsidRPr="006B6E7D">
                <w:rPr>
                  <w:rStyle w:val="ac"/>
                  <w:rFonts w:ascii="Times New Roman" w:hAnsi="Times New Roman" w:cs="Times New Roman"/>
                  <w:lang w:val="en-US"/>
                </w:rPr>
                <w:t>ug</w:t>
              </w:r>
              <w:r w:rsidR="00B136C3" w:rsidRPr="006B6E7D">
                <w:rPr>
                  <w:rStyle w:val="ac"/>
                  <w:rFonts w:ascii="Times New Roman" w:hAnsi="Times New Roman" w:cs="Times New Roman"/>
                </w:rPr>
                <w:t>.</w:t>
              </w:r>
              <w:r w:rsidR="00B136C3" w:rsidRPr="006B6E7D">
                <w:rPr>
                  <w:rStyle w:val="ac"/>
                  <w:rFonts w:ascii="Times New Roman" w:hAnsi="Times New Roman" w:cs="Times New Roman"/>
                  <w:lang w:val="en-US"/>
                </w:rPr>
                <w:t>zk</w:t>
              </w:r>
              <w:r w:rsidR="00B136C3" w:rsidRPr="006B6E7D">
                <w:rPr>
                  <w:rStyle w:val="ac"/>
                  <w:rFonts w:ascii="Times New Roman" w:hAnsi="Times New Roman" w:cs="Times New Roman"/>
                </w:rPr>
                <w:t>.</w:t>
              </w:r>
              <w:r w:rsidR="00B136C3" w:rsidRPr="006B6E7D">
                <w:rPr>
                  <w:rStyle w:val="ac"/>
                  <w:rFonts w:ascii="Times New Roman" w:hAnsi="Times New Roman" w:cs="Times New Roman"/>
                  <w:lang w:val="en-US"/>
                </w:rPr>
                <w:t>court</w:t>
              </w:r>
              <w:r w:rsidR="00B136C3" w:rsidRPr="006B6E7D">
                <w:rPr>
                  <w:rStyle w:val="ac"/>
                  <w:rFonts w:ascii="Times New Roman" w:hAnsi="Times New Roman" w:cs="Times New Roman"/>
                </w:rPr>
                <w:t>.</w:t>
              </w:r>
              <w:r w:rsidR="00B136C3" w:rsidRPr="006B6E7D">
                <w:rPr>
                  <w:rStyle w:val="ac"/>
                  <w:rFonts w:ascii="Times New Roman" w:hAnsi="Times New Roman" w:cs="Times New Roman"/>
                  <w:lang w:val="en-US"/>
                </w:rPr>
                <w:t>gov</w:t>
              </w:r>
              <w:r w:rsidR="00B136C3" w:rsidRPr="006B6E7D">
                <w:rPr>
                  <w:rStyle w:val="ac"/>
                  <w:rFonts w:ascii="Times New Roman" w:hAnsi="Times New Roman" w:cs="Times New Roman"/>
                </w:rPr>
                <w:t>.</w:t>
              </w:r>
              <w:r w:rsidR="00B136C3" w:rsidRPr="006B6E7D">
                <w:rPr>
                  <w:rStyle w:val="ac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B35FC6" w:rsidRPr="0074066F" w:rsidTr="003F07C7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FC6" w:rsidRPr="0074066F" w:rsidRDefault="00B35FC6" w:rsidP="003F0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B35FC6" w:rsidRPr="0074066F" w:rsidTr="003F07C7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Освіта</w:t>
            </w: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FD05AC" w:rsidRDefault="00FD05AC" w:rsidP="003F07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D05AC">
              <w:rPr>
                <w:rFonts w:ascii="Times New Roman" w:hAnsi="Times New Roman"/>
                <w:lang w:val="uk-UA"/>
              </w:rPr>
              <w:t>не нижче магістра в галузі знань «Право»</w:t>
            </w:r>
          </w:p>
        </w:tc>
      </w:tr>
      <w:tr w:rsidR="00B35FC6" w:rsidRPr="0074066F" w:rsidTr="003F07C7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Досвід роботи</w:t>
            </w: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FD05AC" w:rsidRDefault="00FD05AC" w:rsidP="00FD05AC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досвід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роботи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на посадах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державної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служби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категорій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"Б"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чи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"В"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або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досвід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служби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в органах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місцевого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самоврядування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або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досвід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роботи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керівних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посадах </w:t>
            </w:r>
            <w:proofErr w:type="spellStart"/>
            <w:proofErr w:type="gram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ідприємств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установ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організацій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незалежно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від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форми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власності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не </w:t>
            </w:r>
            <w:proofErr w:type="spellStart"/>
            <w:r w:rsidRPr="00FD05AC">
              <w:rPr>
                <w:rFonts w:ascii="Times New Roman" w:hAnsi="Times New Roman" w:cs="Times New Roman"/>
                <w:shd w:val="clear" w:color="auto" w:fill="FFFFFF"/>
              </w:rPr>
              <w:t>менше</w:t>
            </w:r>
            <w:proofErr w:type="spellEnd"/>
            <w:r w:rsidRPr="00FD05AC">
              <w:rPr>
                <w:rFonts w:ascii="Times New Roman" w:hAnsi="Times New Roman" w:cs="Times New Roman"/>
                <w:shd w:val="clear" w:color="auto" w:fill="FFFFFF"/>
              </w:rPr>
              <w:t xml:space="preserve"> одного року.</w:t>
            </w:r>
          </w:p>
        </w:tc>
      </w:tr>
      <w:tr w:rsidR="00B35FC6" w:rsidRPr="0074066F" w:rsidTr="003F07C7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вільне володіння державною мовою </w:t>
            </w:r>
          </w:p>
        </w:tc>
      </w:tr>
      <w:tr w:rsidR="00B35FC6" w:rsidRPr="0074066F" w:rsidTr="003F07C7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7E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FD05AC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D05AC">
              <w:rPr>
                <w:rStyle w:val="st42"/>
                <w:sz w:val="22"/>
                <w:lang w:val="uk-UA"/>
              </w:rPr>
              <w:t>не потребує</w:t>
            </w:r>
          </w:p>
        </w:tc>
      </w:tr>
      <w:tr w:rsidR="00B35FC6" w:rsidRPr="001F21C8" w:rsidTr="003F0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B35FC6" w:rsidRPr="001F21C8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B35FC6" w:rsidRPr="001F21C8" w:rsidTr="003F0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B35FC6" w:rsidRPr="001F21C8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B35FC6" w:rsidRPr="001F21C8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B35FC6" w:rsidRPr="001F21C8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35FC6" w:rsidRPr="000E1E99" w:rsidTr="00FD0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589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rvps2"/>
              <w:spacing w:before="0"/>
            </w:pPr>
            <w:r w:rsidRPr="00B011F5">
              <w:t xml:space="preserve">   </w:t>
            </w:r>
            <w:r>
              <w:t>1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rPr>
                <w:rFonts w:ascii="Times New Roman" w:hAnsi="Times New Roman"/>
                <w:b/>
              </w:rPr>
            </w:pPr>
            <w:proofErr w:type="spellStart"/>
            <w:r w:rsidRPr="00630C9F">
              <w:rPr>
                <w:rFonts w:ascii="Times New Roman" w:hAnsi="Times New Roman"/>
                <w:b/>
              </w:rPr>
              <w:t>Необхідні</w:t>
            </w:r>
            <w:proofErr w:type="spellEnd"/>
            <w:r w:rsidRPr="00630C9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0C9F">
              <w:rPr>
                <w:rFonts w:ascii="Times New Roman" w:hAnsi="Times New Roman"/>
                <w:b/>
              </w:rPr>
              <w:t>ділові</w:t>
            </w:r>
            <w:proofErr w:type="spellEnd"/>
            <w:r w:rsidRPr="00630C9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0C9F">
              <w:rPr>
                <w:rFonts w:ascii="Times New Roman" w:hAnsi="Times New Roman"/>
                <w:b/>
              </w:rPr>
              <w:t>якості</w:t>
            </w:r>
            <w:proofErr w:type="spellEnd"/>
          </w:p>
          <w:p w:rsidR="00B35FC6" w:rsidRPr="00630C9F" w:rsidRDefault="00B35FC6" w:rsidP="003F07C7">
            <w:pPr>
              <w:pStyle w:val="rvps2"/>
              <w:spacing w:before="0"/>
              <w:rPr>
                <w:b/>
              </w:rPr>
            </w:pPr>
          </w:p>
        </w:tc>
        <w:tc>
          <w:tcPr>
            <w:tcW w:w="6117" w:type="dxa"/>
            <w:shd w:val="clear" w:color="auto" w:fill="auto"/>
          </w:tcPr>
          <w:p w:rsidR="003F3384" w:rsidRPr="003F3384" w:rsidRDefault="003F3384" w:rsidP="003F3384">
            <w:pPr>
              <w:pStyle w:val="a7"/>
              <w:numPr>
                <w:ilvl w:val="0"/>
                <w:numId w:val="6"/>
              </w:numPr>
              <w:ind w:left="0" w:firstLine="49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3384">
              <w:rPr>
                <w:rFonts w:ascii="Times New Roman" w:hAnsi="Times New Roman" w:cs="Times New Roman"/>
                <w:lang w:val="en-US"/>
              </w:rPr>
              <w:t>навички</w:t>
            </w:r>
            <w:proofErr w:type="spellEnd"/>
            <w:r w:rsidRPr="003F33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3384">
              <w:rPr>
                <w:rFonts w:ascii="Times New Roman" w:hAnsi="Times New Roman" w:cs="Times New Roman"/>
                <w:lang w:val="en-US"/>
              </w:rPr>
              <w:t>контролю</w:t>
            </w:r>
            <w:proofErr w:type="spellEnd"/>
            <w:r w:rsidRPr="003F3384">
              <w:rPr>
                <w:rFonts w:ascii="Times New Roman" w:hAnsi="Times New Roman" w:cs="Times New Roman"/>
                <w:lang w:val="en-US"/>
              </w:rPr>
              <w:t>,</w:t>
            </w:r>
            <w:r w:rsidRPr="003F3384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3F3384" w:rsidRPr="003F3384" w:rsidRDefault="003F3384" w:rsidP="003F3384">
            <w:pPr>
              <w:pStyle w:val="a7"/>
              <w:numPr>
                <w:ilvl w:val="0"/>
                <w:numId w:val="6"/>
              </w:numPr>
              <w:ind w:left="0" w:firstLine="499"/>
              <w:jc w:val="both"/>
              <w:rPr>
                <w:rFonts w:ascii="Times New Roman" w:hAnsi="Times New Roman" w:cs="Times New Roman"/>
              </w:rPr>
            </w:pPr>
            <w:r w:rsidRPr="003F3384">
              <w:rPr>
                <w:rFonts w:ascii="Times New Roman" w:hAnsi="Times New Roman" w:cs="Times New Roman"/>
                <w:lang w:val="uk-UA"/>
              </w:rPr>
              <w:t>аналітичні здібності;</w:t>
            </w:r>
          </w:p>
          <w:p w:rsidR="00B35FC6" w:rsidRPr="003F3384" w:rsidRDefault="003F3384" w:rsidP="003F3384">
            <w:pPr>
              <w:pStyle w:val="a7"/>
              <w:numPr>
                <w:ilvl w:val="0"/>
                <w:numId w:val="6"/>
              </w:numPr>
              <w:ind w:left="0" w:firstLine="499"/>
              <w:jc w:val="both"/>
              <w:rPr>
                <w:rFonts w:ascii="Times New Roman" w:hAnsi="Times New Roman" w:cs="Times New Roman"/>
                <w:sz w:val="20"/>
              </w:rPr>
            </w:pPr>
            <w:r w:rsidRPr="003F3384">
              <w:rPr>
                <w:rFonts w:ascii="Times New Roman" w:hAnsi="Times New Roman" w:cs="Times New Roman"/>
                <w:lang w:val="uk-UA"/>
              </w:rPr>
              <w:t>вміння визначати пріоритети</w:t>
            </w:r>
            <w:r w:rsidRPr="003F3384">
              <w:rPr>
                <w:rFonts w:ascii="Times New Roman" w:hAnsi="Times New Roman" w:cs="Times New Roman"/>
                <w:sz w:val="20"/>
                <w:lang w:val="uk-UA"/>
              </w:rPr>
              <w:t>;</w:t>
            </w:r>
          </w:p>
        </w:tc>
      </w:tr>
      <w:tr w:rsidR="00B35FC6" w:rsidRPr="000E1E99" w:rsidTr="003F0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rvps2"/>
              <w:spacing w:before="0"/>
              <w:jc w:val="center"/>
            </w:pPr>
            <w:r>
              <w:t>2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pStyle w:val="rvps2"/>
              <w:spacing w:before="0"/>
              <w:rPr>
                <w:b/>
                <w:color w:val="000000"/>
              </w:rPr>
            </w:pPr>
            <w:r w:rsidRPr="00630C9F">
              <w:rPr>
                <w:b/>
                <w:sz w:val="22"/>
                <w:szCs w:val="22"/>
              </w:rPr>
              <w:t>Необхідні особистісні якості</w:t>
            </w:r>
          </w:p>
        </w:tc>
        <w:tc>
          <w:tcPr>
            <w:tcW w:w="6117" w:type="dxa"/>
            <w:shd w:val="clear" w:color="auto" w:fill="auto"/>
          </w:tcPr>
          <w:p w:rsidR="003F3384" w:rsidRPr="003F3384" w:rsidRDefault="003F3384" w:rsidP="003F3384">
            <w:pPr>
              <w:pStyle w:val="a7"/>
              <w:numPr>
                <w:ilvl w:val="0"/>
                <w:numId w:val="6"/>
              </w:numPr>
              <w:ind w:left="0" w:firstLine="499"/>
              <w:jc w:val="both"/>
              <w:rPr>
                <w:rFonts w:ascii="Times New Roman" w:hAnsi="Times New Roman" w:cs="Times New Roman"/>
                <w:strike/>
              </w:rPr>
            </w:pPr>
            <w:r w:rsidRPr="003F3384">
              <w:rPr>
                <w:rFonts w:ascii="Times New Roman" w:hAnsi="Times New Roman" w:cs="Times New Roman"/>
                <w:lang w:val="uk-UA"/>
              </w:rPr>
              <w:t>надійність;</w:t>
            </w:r>
          </w:p>
          <w:p w:rsidR="003F3384" w:rsidRPr="003F3384" w:rsidRDefault="003F3384" w:rsidP="003F3384">
            <w:pPr>
              <w:pStyle w:val="a7"/>
              <w:numPr>
                <w:ilvl w:val="0"/>
                <w:numId w:val="6"/>
              </w:numPr>
              <w:ind w:left="0" w:firstLine="499"/>
              <w:jc w:val="both"/>
              <w:rPr>
                <w:rFonts w:ascii="Times New Roman" w:hAnsi="Times New Roman" w:cs="Times New Roman"/>
                <w:strike/>
              </w:rPr>
            </w:pPr>
            <w:r w:rsidRPr="003F3384">
              <w:rPr>
                <w:rFonts w:ascii="Times New Roman" w:hAnsi="Times New Roman" w:cs="Times New Roman"/>
                <w:lang w:val="uk-UA"/>
              </w:rPr>
              <w:t>автономність;</w:t>
            </w:r>
          </w:p>
          <w:p w:rsidR="00B35FC6" w:rsidRPr="003F3384" w:rsidRDefault="003F3384" w:rsidP="003F3384">
            <w:pPr>
              <w:pStyle w:val="a7"/>
              <w:numPr>
                <w:ilvl w:val="0"/>
                <w:numId w:val="6"/>
              </w:numPr>
              <w:ind w:left="0" w:firstLine="499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F3384">
              <w:rPr>
                <w:rFonts w:ascii="Times New Roman" w:hAnsi="Times New Roman" w:cs="Times New Roman"/>
                <w:lang w:val="uk-UA"/>
              </w:rPr>
              <w:t>відповідальність;</w:t>
            </w:r>
          </w:p>
        </w:tc>
      </w:tr>
      <w:tr w:rsidR="00B35FC6" w:rsidRPr="00CC2C1B" w:rsidTr="003F0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2"/>
                <w:szCs w:val="22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</w:t>
            </w:r>
            <w:r w:rsidRPr="00630C9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117" w:type="dxa"/>
            <w:shd w:val="clear" w:color="auto" w:fill="auto"/>
          </w:tcPr>
          <w:p w:rsidR="00B35FC6" w:rsidRPr="003F3384" w:rsidRDefault="003F3384" w:rsidP="00FD05AC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3384">
              <w:rPr>
                <w:rFonts w:ascii="Times New Roman" w:hAnsi="Times New Roman" w:cs="Times New Roman"/>
                <w:lang w:val="uk-UA"/>
              </w:rPr>
              <w:t xml:space="preserve">вміння використовувати комп'ютерне обладнання та програмне забезпечення (базовий рівень користувача ПК, знання роботи з </w:t>
            </w:r>
            <w:r w:rsidRPr="003F3384">
              <w:rPr>
                <w:rFonts w:ascii="Times New Roman" w:hAnsi="Times New Roman" w:cs="Times New Roman"/>
              </w:rPr>
              <w:t>MS</w:t>
            </w:r>
            <w:r w:rsidRPr="003F338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F3384">
              <w:rPr>
                <w:rFonts w:ascii="Times New Roman" w:hAnsi="Times New Roman" w:cs="Times New Roman"/>
              </w:rPr>
              <w:t>Office</w:t>
            </w:r>
            <w:proofErr w:type="spellEnd"/>
            <w:r w:rsidRPr="003F3384">
              <w:rPr>
                <w:rFonts w:ascii="Times New Roman" w:hAnsi="Times New Roman" w:cs="Times New Roman"/>
                <w:lang w:val="uk-UA"/>
              </w:rPr>
              <w:t>, загальне розуміння принципу роботи в єдиних інформаційно-телекомунікаційних системах)</w:t>
            </w:r>
          </w:p>
        </w:tc>
      </w:tr>
      <w:tr w:rsidR="00B35FC6" w:rsidRPr="007C65C0" w:rsidTr="003F0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B35FC6" w:rsidRPr="007C65C0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B35FC6" w:rsidRPr="007C65C0" w:rsidTr="003F0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35FC6" w:rsidRPr="007C65C0" w:rsidTr="003F0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B35FC6" w:rsidRPr="00B35FC6" w:rsidRDefault="00B35FC6" w:rsidP="00B35FC6">
            <w:pPr>
              <w:pStyle w:val="a7"/>
              <w:rPr>
                <w:rFonts w:ascii="Times New Roman" w:hAnsi="Times New Roman" w:cs="Times New Roman"/>
              </w:rPr>
            </w:pPr>
            <w:r w:rsidRPr="00B35FC6">
              <w:rPr>
                <w:rFonts w:ascii="Times New Roman" w:hAnsi="Times New Roman" w:cs="Times New Roman"/>
              </w:rPr>
              <w:t>-</w:t>
            </w:r>
            <w:r w:rsidRPr="00B35F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5FC6">
              <w:rPr>
                <w:rFonts w:ascii="Times New Roman" w:hAnsi="Times New Roman" w:cs="Times New Roman"/>
              </w:rPr>
              <w:t>Конституці</w:t>
            </w:r>
            <w:proofErr w:type="spellEnd"/>
            <w:r w:rsidRPr="00B35FC6">
              <w:rPr>
                <w:rFonts w:ascii="Times New Roman" w:hAnsi="Times New Roman" w:cs="Times New Roman"/>
                <w:lang w:val="uk-UA"/>
              </w:rPr>
              <w:t>я</w:t>
            </w:r>
            <w:r w:rsidRPr="00B35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FC6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; </w:t>
            </w:r>
          </w:p>
          <w:p w:rsidR="00FD05AC" w:rsidRPr="00FD05AC" w:rsidRDefault="00B35FC6" w:rsidP="00FD05AC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B35FC6">
              <w:rPr>
                <w:rFonts w:ascii="Times New Roman" w:hAnsi="Times New Roman" w:cs="Times New Roman"/>
              </w:rPr>
              <w:t>-</w:t>
            </w:r>
            <w:r w:rsidRPr="00B35F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D05AC"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 w:rsidRPr="00FD05A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 </w:t>
            </w:r>
            <w:r w:rsidRPr="00FD05AC">
              <w:rPr>
                <w:rFonts w:ascii="Times New Roman" w:hAnsi="Times New Roman" w:cs="Times New Roman"/>
                <w:lang w:val="uk-UA"/>
              </w:rPr>
              <w:t>«</w:t>
            </w:r>
            <w:r w:rsidRPr="00FD05AC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FD05AC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 службу</w:t>
            </w:r>
            <w:r w:rsidRPr="00FD05AC">
              <w:rPr>
                <w:rFonts w:ascii="Times New Roman" w:hAnsi="Times New Roman" w:cs="Times New Roman"/>
                <w:lang w:val="uk-UA"/>
              </w:rPr>
              <w:t>»</w:t>
            </w:r>
            <w:r w:rsidRPr="00FD05AC">
              <w:rPr>
                <w:rFonts w:ascii="Times New Roman" w:hAnsi="Times New Roman" w:cs="Times New Roman"/>
              </w:rPr>
              <w:t xml:space="preserve">; </w:t>
            </w:r>
          </w:p>
          <w:p w:rsidR="00B35FC6" w:rsidRPr="00FD05AC" w:rsidRDefault="00315434" w:rsidP="00315434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FD05AC">
              <w:rPr>
                <w:rFonts w:ascii="Times New Roman" w:hAnsi="Times New Roman" w:cs="Times New Roman"/>
              </w:rPr>
              <w:t xml:space="preserve">- Закон </w:t>
            </w:r>
            <w:proofErr w:type="spellStart"/>
            <w:r w:rsidRPr="00FD05A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 </w:t>
            </w:r>
            <w:r w:rsidRPr="00FD05AC">
              <w:rPr>
                <w:rFonts w:ascii="Times New Roman" w:hAnsi="Times New Roman" w:cs="Times New Roman"/>
                <w:lang w:val="uk-UA"/>
              </w:rPr>
              <w:t>«</w:t>
            </w:r>
            <w:r w:rsidRPr="00FD05AC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FD05AC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</w:rPr>
              <w:t>корупції</w:t>
            </w:r>
            <w:proofErr w:type="spellEnd"/>
            <w:r w:rsidRPr="00FD05AC">
              <w:rPr>
                <w:rFonts w:ascii="Times New Roman" w:hAnsi="Times New Roman" w:cs="Times New Roman"/>
                <w:lang w:val="uk-UA"/>
              </w:rPr>
              <w:t>»;</w:t>
            </w:r>
          </w:p>
        </w:tc>
      </w:tr>
      <w:tr w:rsidR="00B35FC6" w:rsidRPr="000E1E99" w:rsidTr="003F0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17" w:type="dxa"/>
            <w:shd w:val="clear" w:color="auto" w:fill="auto"/>
          </w:tcPr>
          <w:p w:rsidR="00FD05AC" w:rsidRDefault="00B35FC6" w:rsidP="00B35FC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FD05AC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FD05AC"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 w:rsidRPr="00FD05A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FD05AC">
              <w:rPr>
                <w:rFonts w:ascii="Times New Roman" w:hAnsi="Times New Roman" w:cs="Times New Roman"/>
              </w:rPr>
              <w:t>судоустрій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</w:rPr>
              <w:t>і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 статус </w:t>
            </w:r>
            <w:proofErr w:type="spellStart"/>
            <w:r w:rsidRPr="00FD05AC">
              <w:rPr>
                <w:rFonts w:ascii="Times New Roman" w:hAnsi="Times New Roman" w:cs="Times New Roman"/>
              </w:rPr>
              <w:t>суддів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»; </w:t>
            </w:r>
          </w:p>
          <w:p w:rsidR="00315434" w:rsidRDefault="00315434" w:rsidP="00B35FC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FD05AC">
              <w:rPr>
                <w:rFonts w:ascii="Times New Roman" w:hAnsi="Times New Roman" w:cs="Times New Roman"/>
                <w:lang w:val="uk-UA"/>
              </w:rPr>
              <w:t xml:space="preserve">- Закон України </w:t>
            </w:r>
            <w:r w:rsidR="00B136C3">
              <w:rPr>
                <w:rFonts w:ascii="Times New Roman" w:hAnsi="Times New Roman" w:cs="Times New Roman"/>
                <w:lang w:val="uk-UA"/>
              </w:rPr>
              <w:t>«Про захист персональних даних»;</w:t>
            </w:r>
          </w:p>
          <w:p w:rsidR="00B136C3" w:rsidRPr="00315434" w:rsidRDefault="00B136C3" w:rsidP="00B35FC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Знання процесуальних кодексів;</w:t>
            </w:r>
            <w:bookmarkStart w:id="0" w:name="_GoBack"/>
            <w:bookmarkEnd w:id="0"/>
          </w:p>
          <w:p w:rsidR="00FD05AC" w:rsidRPr="00FD05AC" w:rsidRDefault="003F3384" w:rsidP="003F3384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FD05AC" w:rsidRPr="00FD05AC">
              <w:rPr>
                <w:rFonts w:ascii="Times New Roman" w:hAnsi="Times New Roman" w:cs="Times New Roman"/>
                <w:lang w:val="uk-UA"/>
              </w:rPr>
              <w:t xml:space="preserve">Законодавство та нормативно-правові </w:t>
            </w:r>
            <w:r>
              <w:rPr>
                <w:rFonts w:ascii="Times New Roman" w:hAnsi="Times New Roman" w:cs="Times New Roman"/>
                <w:lang w:val="uk-UA"/>
              </w:rPr>
              <w:t xml:space="preserve">акти, що </w:t>
            </w:r>
            <w:r w:rsidR="00FD05AC" w:rsidRPr="00FD05AC">
              <w:rPr>
                <w:rFonts w:ascii="Times New Roman" w:hAnsi="Times New Roman" w:cs="Times New Roman"/>
                <w:lang w:val="uk-UA"/>
              </w:rPr>
              <w:t>регламентують діяльність судових органів;</w:t>
            </w:r>
          </w:p>
          <w:p w:rsidR="00FD05AC" w:rsidRPr="00FD05AC" w:rsidRDefault="00FD05AC" w:rsidP="00FD05AC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FD05AC">
              <w:rPr>
                <w:rFonts w:ascii="Times New Roman" w:hAnsi="Times New Roman" w:cs="Times New Roman"/>
                <w:lang w:val="uk-UA"/>
              </w:rPr>
              <w:t xml:space="preserve">- Інструкція з діловодства в місцевих загальних судах; </w:t>
            </w:r>
          </w:p>
          <w:p w:rsidR="00B35FC6" w:rsidRPr="007C65C0" w:rsidRDefault="003F3384" w:rsidP="00FD05AC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FD05AC" w:rsidRPr="00FD05AC">
              <w:rPr>
                <w:rFonts w:ascii="Times New Roman" w:hAnsi="Times New Roman" w:cs="Times New Roman"/>
                <w:lang w:val="uk-UA"/>
              </w:rPr>
              <w:t>Положення про автоматизовану систему документообігу суду</w:t>
            </w:r>
            <w:r w:rsidR="00315434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:rsidR="00B35FC6" w:rsidRPr="000E1E99" w:rsidRDefault="00B35FC6" w:rsidP="00B35FC6">
      <w:pPr>
        <w:rPr>
          <w:rFonts w:ascii="Times New Roman" w:hAnsi="Times New Roman"/>
          <w:sz w:val="24"/>
          <w:szCs w:val="24"/>
          <w:lang w:val="uk-UA"/>
        </w:rPr>
      </w:pPr>
    </w:p>
    <w:p w:rsidR="002E509E" w:rsidRPr="00B35FC6" w:rsidRDefault="002E509E" w:rsidP="00B35FC6">
      <w:pPr>
        <w:rPr>
          <w:lang w:val="uk-UA"/>
        </w:rPr>
      </w:pPr>
    </w:p>
    <w:sectPr w:rsidR="002E509E" w:rsidRPr="00B35FC6" w:rsidSect="0074066F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0F" w:rsidRDefault="00DD090F" w:rsidP="006B0E9C">
      <w:pPr>
        <w:spacing w:after="0" w:line="240" w:lineRule="auto"/>
      </w:pPr>
      <w:r>
        <w:separator/>
      </w:r>
    </w:p>
  </w:endnote>
  <w:endnote w:type="continuationSeparator" w:id="0">
    <w:p w:rsidR="00DD090F" w:rsidRDefault="00DD090F" w:rsidP="006B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0F" w:rsidRDefault="00DD090F" w:rsidP="006B0E9C">
      <w:pPr>
        <w:spacing w:after="0" w:line="240" w:lineRule="auto"/>
      </w:pPr>
      <w:r>
        <w:separator/>
      </w:r>
    </w:p>
  </w:footnote>
  <w:footnote w:type="continuationSeparator" w:id="0">
    <w:p w:rsidR="00DD090F" w:rsidRDefault="00DD090F" w:rsidP="006B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6F" w:rsidRDefault="00E44E84" w:rsidP="0054338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5FC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066F" w:rsidRDefault="00DD09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6F" w:rsidRDefault="00E44E84" w:rsidP="0054338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5F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1787">
      <w:rPr>
        <w:rStyle w:val="aa"/>
        <w:noProof/>
      </w:rPr>
      <w:t>2</w:t>
    </w:r>
    <w:r>
      <w:rPr>
        <w:rStyle w:val="aa"/>
      </w:rPr>
      <w:fldChar w:fldCharType="end"/>
    </w:r>
  </w:p>
  <w:p w:rsidR="0074066F" w:rsidRDefault="00DD09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35B"/>
    <w:multiLevelType w:val="hybridMultilevel"/>
    <w:tmpl w:val="504E2782"/>
    <w:lvl w:ilvl="0" w:tplc="9C5A94C2">
      <w:start w:val="2"/>
      <w:numFmt w:val="bullet"/>
      <w:lvlText w:val="-"/>
      <w:lvlJc w:val="left"/>
      <w:pPr>
        <w:ind w:left="85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2FE34442"/>
    <w:multiLevelType w:val="hybridMultilevel"/>
    <w:tmpl w:val="FCD05398"/>
    <w:lvl w:ilvl="0" w:tplc="1BA87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>
    <w:nsid w:val="49E77557"/>
    <w:multiLevelType w:val="hybridMultilevel"/>
    <w:tmpl w:val="D58ABE7C"/>
    <w:lvl w:ilvl="0" w:tplc="3734237C">
      <w:start w:val="9"/>
      <w:numFmt w:val="bullet"/>
      <w:lvlText w:val="-"/>
      <w:lvlJc w:val="left"/>
      <w:pPr>
        <w:ind w:left="75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D6D52"/>
    <w:multiLevelType w:val="hybridMultilevel"/>
    <w:tmpl w:val="67ACCB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01ACC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E29BF"/>
    <w:multiLevelType w:val="hybridMultilevel"/>
    <w:tmpl w:val="0D1C7106"/>
    <w:lvl w:ilvl="0" w:tplc="7B9C833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0A414B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698"/>
    <w:rsid w:val="00035A06"/>
    <w:rsid w:val="00055E27"/>
    <w:rsid w:val="00066EAD"/>
    <w:rsid w:val="000940B0"/>
    <w:rsid w:val="000962D0"/>
    <w:rsid w:val="00102C98"/>
    <w:rsid w:val="0012324A"/>
    <w:rsid w:val="00152EDA"/>
    <w:rsid w:val="00154148"/>
    <w:rsid w:val="00161787"/>
    <w:rsid w:val="0018397B"/>
    <w:rsid w:val="00192876"/>
    <w:rsid w:val="001A57A1"/>
    <w:rsid w:val="001B5603"/>
    <w:rsid w:val="001D7206"/>
    <w:rsid w:val="002C4E49"/>
    <w:rsid w:val="002E4A30"/>
    <w:rsid w:val="002E509E"/>
    <w:rsid w:val="002E7A87"/>
    <w:rsid w:val="002F7698"/>
    <w:rsid w:val="00315434"/>
    <w:rsid w:val="003201B3"/>
    <w:rsid w:val="0034433B"/>
    <w:rsid w:val="00392486"/>
    <w:rsid w:val="003D4528"/>
    <w:rsid w:val="003D50CF"/>
    <w:rsid w:val="003F3384"/>
    <w:rsid w:val="00460EA9"/>
    <w:rsid w:val="004858C4"/>
    <w:rsid w:val="00486E93"/>
    <w:rsid w:val="00491B8D"/>
    <w:rsid w:val="004B60E7"/>
    <w:rsid w:val="004C20A6"/>
    <w:rsid w:val="005238C8"/>
    <w:rsid w:val="00573A44"/>
    <w:rsid w:val="00580DBF"/>
    <w:rsid w:val="00584F76"/>
    <w:rsid w:val="005927FA"/>
    <w:rsid w:val="005D1E49"/>
    <w:rsid w:val="00620152"/>
    <w:rsid w:val="00620227"/>
    <w:rsid w:val="00623CF0"/>
    <w:rsid w:val="00642949"/>
    <w:rsid w:val="00665762"/>
    <w:rsid w:val="0069072B"/>
    <w:rsid w:val="006B0E9C"/>
    <w:rsid w:val="006C66F4"/>
    <w:rsid w:val="006F05CB"/>
    <w:rsid w:val="00702773"/>
    <w:rsid w:val="007147C2"/>
    <w:rsid w:val="00722992"/>
    <w:rsid w:val="007362ED"/>
    <w:rsid w:val="00737957"/>
    <w:rsid w:val="0078108B"/>
    <w:rsid w:val="007B36BC"/>
    <w:rsid w:val="007B62CD"/>
    <w:rsid w:val="007D6C72"/>
    <w:rsid w:val="007F6742"/>
    <w:rsid w:val="00831763"/>
    <w:rsid w:val="0085128C"/>
    <w:rsid w:val="008576E7"/>
    <w:rsid w:val="008620B0"/>
    <w:rsid w:val="008809D5"/>
    <w:rsid w:val="00884A3B"/>
    <w:rsid w:val="0089401B"/>
    <w:rsid w:val="00895C5A"/>
    <w:rsid w:val="008A1341"/>
    <w:rsid w:val="008F44F8"/>
    <w:rsid w:val="00950A85"/>
    <w:rsid w:val="009B2436"/>
    <w:rsid w:val="009C7549"/>
    <w:rsid w:val="00A176CE"/>
    <w:rsid w:val="00A315B2"/>
    <w:rsid w:val="00A50403"/>
    <w:rsid w:val="00A7659D"/>
    <w:rsid w:val="00A96C5B"/>
    <w:rsid w:val="00A97027"/>
    <w:rsid w:val="00AA2BE0"/>
    <w:rsid w:val="00AB2CBD"/>
    <w:rsid w:val="00AC4E0D"/>
    <w:rsid w:val="00AE4DCE"/>
    <w:rsid w:val="00B136C3"/>
    <w:rsid w:val="00B20C2C"/>
    <w:rsid w:val="00B21814"/>
    <w:rsid w:val="00B35FC6"/>
    <w:rsid w:val="00BA2599"/>
    <w:rsid w:val="00BA3476"/>
    <w:rsid w:val="00BB35DB"/>
    <w:rsid w:val="00BD5C9D"/>
    <w:rsid w:val="00C520E4"/>
    <w:rsid w:val="00CA435D"/>
    <w:rsid w:val="00CC2C1B"/>
    <w:rsid w:val="00CE5ED3"/>
    <w:rsid w:val="00CF19B4"/>
    <w:rsid w:val="00CF2FEB"/>
    <w:rsid w:val="00CF5F26"/>
    <w:rsid w:val="00D21FA0"/>
    <w:rsid w:val="00D35F1C"/>
    <w:rsid w:val="00D501D2"/>
    <w:rsid w:val="00D7116F"/>
    <w:rsid w:val="00D72B78"/>
    <w:rsid w:val="00DA7D72"/>
    <w:rsid w:val="00DD090F"/>
    <w:rsid w:val="00DD12CB"/>
    <w:rsid w:val="00DD3AAC"/>
    <w:rsid w:val="00DF0549"/>
    <w:rsid w:val="00E02D45"/>
    <w:rsid w:val="00E13DA9"/>
    <w:rsid w:val="00E241AC"/>
    <w:rsid w:val="00E2558F"/>
    <w:rsid w:val="00E44E84"/>
    <w:rsid w:val="00E52BA8"/>
    <w:rsid w:val="00E81C62"/>
    <w:rsid w:val="00EB7A71"/>
    <w:rsid w:val="00ED6622"/>
    <w:rsid w:val="00EE6180"/>
    <w:rsid w:val="00F16532"/>
    <w:rsid w:val="00F76F1C"/>
    <w:rsid w:val="00F823F9"/>
    <w:rsid w:val="00F85496"/>
    <w:rsid w:val="00FA2698"/>
    <w:rsid w:val="00FD05AC"/>
    <w:rsid w:val="00F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0A85"/>
    <w:pPr>
      <w:spacing w:after="0" w:line="240" w:lineRule="auto"/>
    </w:pPr>
    <w:rPr>
      <w:rFonts w:cstheme="minorHAnsi"/>
    </w:rPr>
  </w:style>
  <w:style w:type="character" w:customStyle="1" w:styleId="apple-converted-space">
    <w:name w:val="apple-converted-space"/>
    <w:basedOn w:val="a0"/>
    <w:rsid w:val="00623CF0"/>
  </w:style>
  <w:style w:type="character" w:customStyle="1" w:styleId="st42">
    <w:name w:val="st42"/>
    <w:rsid w:val="00B35FC6"/>
    <w:rPr>
      <w:rFonts w:ascii="Times New Roman" w:hAnsi="Times New Roman"/>
      <w:color w:val="000000"/>
      <w:sz w:val="28"/>
    </w:rPr>
  </w:style>
  <w:style w:type="paragraph" w:styleId="a8">
    <w:name w:val="header"/>
    <w:basedOn w:val="a"/>
    <w:link w:val="a9"/>
    <w:rsid w:val="00B35FC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B35FC6"/>
    <w:rPr>
      <w:rFonts w:ascii="Calibri" w:eastAsia="Times New Roman" w:hAnsi="Calibri" w:cs="Times New Roman"/>
    </w:rPr>
  </w:style>
  <w:style w:type="character" w:styleId="aa">
    <w:name w:val="page number"/>
    <w:basedOn w:val="a0"/>
    <w:rsid w:val="00B35FC6"/>
  </w:style>
  <w:style w:type="paragraph" w:customStyle="1" w:styleId="ab">
    <w:name w:val="Нормальний текст"/>
    <w:basedOn w:val="a"/>
    <w:rsid w:val="00B35FC6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character" w:customStyle="1" w:styleId="FontStyle15">
    <w:name w:val="Font Style15"/>
    <w:rsid w:val="00B35F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35FC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B35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Без интервала1"/>
    <w:qFormat/>
    <w:rsid w:val="00B35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4">
    <w:name w:val="rvps14"/>
    <w:basedOn w:val="a"/>
    <w:rsid w:val="00B35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c">
    <w:name w:val="Hyperlink"/>
    <w:basedOn w:val="a0"/>
    <w:uiPriority w:val="99"/>
    <w:unhideWhenUsed/>
    <w:rsid w:val="00B13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A6FC-11F8-4CAE-A7FF-B1C44840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3979</Words>
  <Characters>2269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2019-12-03T11:19:00Z</cp:lastPrinted>
  <dcterms:created xsi:type="dcterms:W3CDTF">2019-12-05T09:44:00Z</dcterms:created>
  <dcterms:modified xsi:type="dcterms:W3CDTF">2019-12-05T09:44:00Z</dcterms:modified>
</cp:coreProperties>
</file>