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3229"/>
        <w:gridCol w:w="709"/>
        <w:gridCol w:w="4961"/>
      </w:tblGrid>
      <w:tr w:rsidR="00580DBF" w:rsidRPr="00580DBF" w:rsidTr="00580DBF">
        <w:trPr>
          <w:trHeight w:val="1983"/>
        </w:trPr>
        <w:tc>
          <w:tcPr>
            <w:tcW w:w="4536" w:type="dxa"/>
            <w:gridSpan w:val="3"/>
          </w:tcPr>
          <w:p w:rsidR="00F85496" w:rsidRPr="00580DBF" w:rsidRDefault="00F8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Ужгородського міськрайонного суду Закарпатської області </w:t>
            </w:r>
          </w:p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</w:t>
            </w:r>
            <w:r w:rsidR="008E1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8E1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вересня 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 року </w:t>
            </w:r>
          </w:p>
          <w:p w:rsidR="00F85496" w:rsidRPr="00580DBF" w:rsidRDefault="00580DBF" w:rsidP="000D6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7460AD" w:rsidRPr="00C9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0D60AB" w:rsidRPr="00C9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/01-06,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одаток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0F2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80DBF" w:rsidRPr="00580DBF" w:rsidTr="00580DBF">
        <w:trPr>
          <w:trHeight w:val="564"/>
        </w:trPr>
        <w:tc>
          <w:tcPr>
            <w:tcW w:w="9497" w:type="dxa"/>
            <w:gridSpan w:val="4"/>
            <w:vAlign w:val="center"/>
          </w:tcPr>
          <w:p w:rsidR="00F85496" w:rsidRPr="00580DBF" w:rsidRDefault="00F85496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</w:p>
        </w:tc>
      </w:tr>
      <w:tr w:rsidR="00580DBF" w:rsidRPr="00580DBF" w:rsidTr="00AA2BE0">
        <w:trPr>
          <w:trHeight w:val="1409"/>
        </w:trPr>
        <w:tc>
          <w:tcPr>
            <w:tcW w:w="9497" w:type="dxa"/>
            <w:gridSpan w:val="4"/>
          </w:tcPr>
          <w:p w:rsidR="00F85496" w:rsidRPr="00580DBF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  <w:r w:rsidR="00F85496"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  <w:p w:rsidR="003201B3" w:rsidRPr="00580DBF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заміщення вакантної посади державно</w:t>
            </w:r>
            <w:r w:rsidR="007B62CD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служб</w:t>
            </w:r>
            <w:r w:rsidR="007B62CD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категорії «В» - </w:t>
            </w:r>
            <w:bookmarkStart w:id="0" w:name="_GoBack"/>
            <w:r w:rsidR="00836C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секретаря судового засідання</w:t>
            </w:r>
            <w:bookmarkEnd w:id="0"/>
          </w:p>
          <w:p w:rsidR="00F85496" w:rsidRPr="00580DBF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Ужгородського міськрайонного суду Закарпатської області</w:t>
            </w:r>
          </w:p>
          <w:p w:rsidR="00D21FA0" w:rsidRPr="00580DBF" w:rsidRDefault="00D21FA0" w:rsidP="005D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4D2C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вакансі</w:t>
            </w:r>
            <w:r w:rsidR="004D2C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580DBF" w:rsidRPr="00580DBF" w:rsidTr="00AA2BE0">
        <w:trPr>
          <w:trHeight w:val="629"/>
        </w:trPr>
        <w:tc>
          <w:tcPr>
            <w:tcW w:w="9497" w:type="dxa"/>
            <w:gridSpan w:val="4"/>
            <w:vAlign w:val="center"/>
          </w:tcPr>
          <w:p w:rsidR="00F85496" w:rsidRPr="00580DBF" w:rsidRDefault="00F85496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</w:p>
        </w:tc>
      </w:tr>
      <w:tr w:rsidR="007560FC" w:rsidRPr="00580DBF" w:rsidTr="006F05CB">
        <w:trPr>
          <w:trHeight w:val="3119"/>
        </w:trPr>
        <w:tc>
          <w:tcPr>
            <w:tcW w:w="3827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Посадові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5670" w:type="dxa"/>
            <w:gridSpan w:val="2"/>
          </w:tcPr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судові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виклики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Перевіряє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з'ясовує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причини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відсутності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викликано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суду,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доповідає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головуючому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повним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фіксуванням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судового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технічними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Веде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журнал судового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Оформляє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кримінального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суді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виклик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присяжних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списків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справ,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призначених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Готує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виконавчі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листи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справах, за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якими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негайне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Оформляє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справ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справ до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канцелярії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суду.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функціональних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вносить до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бази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автоматизованої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відповідну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доручення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судді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суду,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стосуються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справ.</w:t>
            </w:r>
          </w:p>
        </w:tc>
      </w:tr>
      <w:tr w:rsidR="007560FC" w:rsidRPr="00580DBF" w:rsidTr="00AC4E0D">
        <w:trPr>
          <w:trHeight w:val="1558"/>
        </w:trPr>
        <w:tc>
          <w:tcPr>
            <w:tcW w:w="3827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оплати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5670" w:type="dxa"/>
            <w:gridSpan w:val="2"/>
          </w:tcPr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3810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грн., 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вислугу років, 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ранг державного службовця, 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наявності достатнього фонду оплати праці – премія.</w:t>
            </w:r>
          </w:p>
        </w:tc>
      </w:tr>
      <w:tr w:rsidR="007560FC" w:rsidRPr="00580DBF" w:rsidTr="00AC4E0D">
        <w:trPr>
          <w:trHeight w:val="1366"/>
        </w:trPr>
        <w:tc>
          <w:tcPr>
            <w:tcW w:w="3827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строковість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безстроковість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посаду</w:t>
            </w:r>
          </w:p>
        </w:tc>
        <w:tc>
          <w:tcPr>
            <w:tcW w:w="5670" w:type="dxa"/>
            <w:gridSpan w:val="2"/>
          </w:tcPr>
          <w:p w:rsidR="007560FC" w:rsidRPr="008E15F8" w:rsidRDefault="008E15F8" w:rsidP="008E1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Pr="008E15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с</w:t>
            </w:r>
            <w:proofErr w:type="spellStart"/>
            <w:r w:rsidRPr="008E15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трокове</w:t>
            </w:r>
            <w:proofErr w:type="spellEnd"/>
            <w:r w:rsidRPr="008E15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15F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  <w:r w:rsidRPr="008E15F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(заміщення тимчасово відсутнього державного службовця, за яким зберігається посада державної служби</w:t>
            </w:r>
            <w:r w:rsidRPr="008E15F8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  <w:r w:rsidRPr="008E15F8">
              <w:rPr>
                <w:rFonts w:ascii="Times New Roman" w:eastAsia="Calibri" w:hAnsi="Times New Roman" w:cs="Times New Roman"/>
                <w:sz w:val="28"/>
              </w:rPr>
              <w:t xml:space="preserve">на </w:t>
            </w:r>
            <w:proofErr w:type="spellStart"/>
            <w:r w:rsidRPr="008E15F8">
              <w:rPr>
                <w:rFonts w:ascii="Times New Roman" w:eastAsia="Calibri" w:hAnsi="Times New Roman" w:cs="Times New Roman"/>
                <w:sz w:val="28"/>
              </w:rPr>
              <w:t>період</w:t>
            </w:r>
            <w:proofErr w:type="spellEnd"/>
            <w:r w:rsidRPr="008E15F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8E15F8">
              <w:rPr>
                <w:rFonts w:ascii="Times New Roman" w:eastAsia="Calibri" w:hAnsi="Times New Roman" w:cs="Times New Roman"/>
                <w:sz w:val="28"/>
              </w:rPr>
              <w:t>відпустки</w:t>
            </w:r>
            <w:proofErr w:type="spellEnd"/>
            <w:r w:rsidRPr="008E15F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E15F8">
              <w:rPr>
                <w:rFonts w:ascii="Times New Roman" w:eastAsia="Calibri" w:hAnsi="Times New Roman" w:cs="Times New Roman"/>
                <w:sz w:val="28"/>
                <w:lang w:val="uk-UA"/>
              </w:rPr>
              <w:t>у зв’язку з вагітності та пологами</w:t>
            </w:r>
            <w:r w:rsidRPr="008E15F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7560FC" w:rsidRPr="00C91702" w:rsidTr="00AE4DCE">
        <w:trPr>
          <w:trHeight w:val="3117"/>
        </w:trPr>
        <w:tc>
          <w:tcPr>
            <w:tcW w:w="3827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Перелік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документів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необхідних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участі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560FC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строк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подання</w:t>
            </w:r>
            <w:proofErr w:type="spellEnd"/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3D32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3D32FA" w:rsidRPr="00964B2F" w:rsidRDefault="003D32FA" w:rsidP="003D32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4B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Дод</w:t>
            </w:r>
            <w:r w:rsidR="00AC254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аткові (необов’язкові) документи</w:t>
            </w:r>
          </w:p>
          <w:p w:rsid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Pr="003D32FA" w:rsidRDefault="003D32FA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громадянина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про участь 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зазначенням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мотивів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зайняття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посади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резюме 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довільній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повідомляє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застосовуються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заборони,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частиною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третьою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четвертою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1 Закону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очищення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", та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згоду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та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оприлюднення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відомостей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зазначеного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Закону</w:t>
            </w:r>
            <w:r w:rsidRPr="00580DBF"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встановленої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такої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) документа (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) 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 посвідчення, а оригінал обов’язково пред’являється до проходження тестування);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заповнену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особову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картку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встановленого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зразка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декларацію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особи,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уповноваженої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минулий рік.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0FC" w:rsidRPr="00580DBF" w:rsidRDefault="007560FC" w:rsidP="007560F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Декларація особи, уповноваженої на виконання функцій держави або місцевого самоврядування подається у вигляді роздрукованого примірника із сайту Національного агентства з питань запобігання корупції.</w:t>
            </w:r>
          </w:p>
          <w:p w:rsidR="007560FC" w:rsidRPr="00580DBF" w:rsidRDefault="007560FC" w:rsidP="007560F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разі подання документів для участі у конкурсі особисто або поштою заяви, зазначені у підпунктах 2 і 3 вищенаведеного переліку, пишуться власноручно.</w:t>
            </w:r>
          </w:p>
          <w:p w:rsidR="003D32FA" w:rsidRDefault="003D32FA" w:rsidP="003D32FA">
            <w:pPr>
              <w:ind w:firstLine="459"/>
              <w:jc w:val="both"/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7560FC" w:rsidRPr="005F57D1" w:rsidRDefault="00AC254F" w:rsidP="003D32F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з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аява</w:t>
            </w:r>
            <w:proofErr w:type="spellEnd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щодо</w:t>
            </w:r>
            <w:proofErr w:type="spellEnd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забезпечення</w:t>
            </w:r>
            <w:proofErr w:type="spellEnd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розумним</w:t>
            </w:r>
            <w:proofErr w:type="spellEnd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пристосуванням</w:t>
            </w:r>
            <w:proofErr w:type="spellEnd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за формою 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згідно</w:t>
            </w:r>
            <w:proofErr w:type="spellEnd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</w:t>
            </w:r>
            <w:proofErr w:type="spellEnd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додатком</w:t>
            </w:r>
            <w:proofErr w:type="spellEnd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3 до Порядку 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проведення</w:t>
            </w:r>
            <w:proofErr w:type="spellEnd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конкурсу на 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зайняття</w:t>
            </w:r>
            <w:proofErr w:type="spellEnd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посад 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державної</w:t>
            </w:r>
            <w:proofErr w:type="spellEnd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D32FA" w:rsidRPr="005F57D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служби</w:t>
            </w:r>
            <w:proofErr w:type="spellEnd"/>
          </w:p>
          <w:p w:rsidR="003D32FA" w:rsidRDefault="003D32FA" w:rsidP="007560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D32FA" w:rsidRDefault="003D32FA" w:rsidP="007560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подання документів:</w:t>
            </w:r>
          </w:p>
          <w:p w:rsidR="007560FC" w:rsidRPr="00580DBF" w:rsidRDefault="008E15F8" w:rsidP="00A00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календарних днів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60FC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оприлюднення інформації про проведення конкурсу на офіційному веб-сайті центрального органу виконавчої влади, що забезпечує формування та реалізує державну політику у сфері державної служби (Єдиному порталі вакансій державної служби Національного агентства України з питань державної служби).</w:t>
            </w:r>
          </w:p>
        </w:tc>
      </w:tr>
      <w:tr w:rsidR="007560FC" w:rsidRPr="00580DBF" w:rsidTr="00AA2BE0">
        <w:trPr>
          <w:trHeight w:val="1123"/>
        </w:trPr>
        <w:tc>
          <w:tcPr>
            <w:tcW w:w="3827" w:type="dxa"/>
            <w:gridSpan w:val="2"/>
          </w:tcPr>
          <w:p w:rsidR="005F57D1" w:rsidRDefault="005F57D1" w:rsidP="00AC25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560FC" w:rsidRPr="00BD23D0" w:rsidRDefault="00BD23D0" w:rsidP="00AC25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23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5670" w:type="dxa"/>
            <w:gridSpan w:val="2"/>
          </w:tcPr>
          <w:p w:rsidR="005F57D1" w:rsidRDefault="005F57D1" w:rsidP="007560F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7560FC" w:rsidRPr="00C91702" w:rsidRDefault="00A00CDD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 </w:t>
            </w:r>
            <w:r w:rsidR="008E15F8" w:rsidRPr="00C9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жовтня </w:t>
            </w:r>
            <w:r w:rsidR="007560FC" w:rsidRPr="00C9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року, о 09:00</w:t>
            </w:r>
            <w:r w:rsidR="00BD23D0" w:rsidRPr="00C9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(тестування)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88017, м. Ужгород, вул. Загорська, буд. № 53</w:t>
            </w:r>
          </w:p>
        </w:tc>
      </w:tr>
      <w:tr w:rsidR="007560FC" w:rsidRPr="00580DBF" w:rsidTr="00AA2BE0">
        <w:trPr>
          <w:trHeight w:val="2533"/>
        </w:trPr>
        <w:tc>
          <w:tcPr>
            <w:tcW w:w="3827" w:type="dxa"/>
            <w:gridSpan w:val="2"/>
          </w:tcPr>
          <w:p w:rsidR="005F57D1" w:rsidRDefault="005F57D1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ізвище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по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пошти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надає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додаткову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інформацію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670" w:type="dxa"/>
            <w:gridSpan w:val="2"/>
          </w:tcPr>
          <w:p w:rsidR="005F57D1" w:rsidRDefault="005F57D1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0FC" w:rsidRPr="00A315B2" w:rsidRDefault="008E15F8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Іванівна</w:t>
            </w:r>
            <w:r w:rsidR="007560FC" w:rsidRPr="00A3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(0312)64</w:t>
            </w:r>
            <w:r w:rsidR="0066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</w:t>
            </w:r>
            <w:r w:rsidR="004D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е/а: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hrm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zk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7560FC" w:rsidRPr="00580DBF" w:rsidTr="00AA2BE0">
        <w:trPr>
          <w:trHeight w:val="691"/>
        </w:trPr>
        <w:tc>
          <w:tcPr>
            <w:tcW w:w="9497" w:type="dxa"/>
            <w:gridSpan w:val="4"/>
            <w:vAlign w:val="center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</w:p>
        </w:tc>
      </w:tr>
      <w:tr w:rsidR="007560FC" w:rsidRPr="00580DBF" w:rsidTr="009B2436">
        <w:trPr>
          <w:trHeight w:val="687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7560FC" w:rsidRPr="00580DBF" w:rsidRDefault="00A647EB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нижче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Правоохоронна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7560FC" w:rsidRPr="00580DBF" w:rsidTr="009B2436">
        <w:trPr>
          <w:trHeight w:val="711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Досвід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7560FC" w:rsidRPr="00580DBF" w:rsidTr="00AC4E0D">
        <w:trPr>
          <w:trHeight w:val="731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4961" w:type="dxa"/>
          </w:tcPr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23D0" w:rsidRPr="00580DBF" w:rsidTr="00AC4E0D">
        <w:trPr>
          <w:trHeight w:val="731"/>
        </w:trPr>
        <w:tc>
          <w:tcPr>
            <w:tcW w:w="598" w:type="dxa"/>
          </w:tcPr>
          <w:p w:rsidR="00BD23D0" w:rsidRPr="00580DBF" w:rsidRDefault="00BD23D0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38" w:type="dxa"/>
            <w:gridSpan w:val="2"/>
          </w:tcPr>
          <w:p w:rsidR="00BD23D0" w:rsidRPr="00BD23D0" w:rsidRDefault="00BD23D0" w:rsidP="00756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23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Володіння</w:t>
            </w:r>
            <w:proofErr w:type="spellEnd"/>
            <w:r w:rsidRPr="00BD23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23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іноземною</w:t>
            </w:r>
            <w:proofErr w:type="spellEnd"/>
            <w:r w:rsidRPr="00BD23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23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мовою</w:t>
            </w:r>
            <w:proofErr w:type="spellEnd"/>
          </w:p>
        </w:tc>
        <w:tc>
          <w:tcPr>
            <w:tcW w:w="4961" w:type="dxa"/>
          </w:tcPr>
          <w:p w:rsidR="00BD23D0" w:rsidRDefault="00FD0D11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  <w:p w:rsidR="00F33823" w:rsidRPr="00580DBF" w:rsidRDefault="00F33823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0FC" w:rsidRPr="00580DBF" w:rsidTr="00E52BA8">
        <w:trPr>
          <w:trHeight w:val="731"/>
        </w:trPr>
        <w:tc>
          <w:tcPr>
            <w:tcW w:w="9497" w:type="dxa"/>
            <w:gridSpan w:val="4"/>
            <w:vAlign w:val="center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компетентності</w:t>
            </w:r>
            <w:proofErr w:type="spellEnd"/>
          </w:p>
        </w:tc>
      </w:tr>
      <w:tr w:rsidR="007560FC" w:rsidRPr="00580DBF" w:rsidTr="00412365">
        <w:trPr>
          <w:trHeight w:val="273"/>
        </w:trPr>
        <w:tc>
          <w:tcPr>
            <w:tcW w:w="4536" w:type="dxa"/>
            <w:gridSpan w:val="3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4961" w:type="dxa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560FC" w:rsidRPr="00580DBF" w:rsidTr="00EB7A71">
        <w:trPr>
          <w:trHeight w:val="273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14671870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працювати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комп’ютером</w:t>
            </w:r>
            <w:proofErr w:type="spellEnd"/>
          </w:p>
        </w:tc>
        <w:tc>
          <w:tcPr>
            <w:tcW w:w="4961" w:type="dxa"/>
          </w:tcPr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використовувати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комп'ютерне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обладнання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програмне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(базовий рівень користувача ПК, знання роботи з </w:t>
            </w:r>
            <w:r w:rsidRPr="00580DBF">
              <w:rPr>
                <w:rFonts w:ascii="Times New Roman" w:hAnsi="Times New Roman"/>
                <w:sz w:val="28"/>
                <w:szCs w:val="28"/>
              </w:rPr>
              <w:t>MS</w:t>
            </w: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Office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>, загальне розуміння принципу роботи в єдиних інформаційно-телекомунікаційних системах)</w:t>
            </w:r>
          </w:p>
        </w:tc>
      </w:tr>
      <w:tr w:rsidR="007560FC" w:rsidRPr="00580DBF" w:rsidTr="00EB7A71">
        <w:trPr>
          <w:trHeight w:val="273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ілові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</w:p>
          <w:p w:rsidR="007560FC" w:rsidRPr="00580DBF" w:rsidRDefault="007560FC" w:rsidP="007560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60FC" w:rsidRPr="00623CF0" w:rsidRDefault="007560FC" w:rsidP="007560F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623CF0">
              <w:rPr>
                <w:rFonts w:ascii="Times New Roman" w:hAnsi="Times New Roman" w:cs="Times New Roman"/>
                <w:sz w:val="28"/>
                <w:szCs w:val="20"/>
              </w:rPr>
              <w:t>вміння</w:t>
            </w:r>
            <w:proofErr w:type="spellEnd"/>
            <w:r w:rsidRPr="00623CF0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623CF0">
              <w:rPr>
                <w:rFonts w:ascii="Times New Roman" w:hAnsi="Times New Roman" w:cs="Times New Roman"/>
                <w:sz w:val="28"/>
                <w:szCs w:val="20"/>
              </w:rPr>
              <w:t>розподіляти</w:t>
            </w:r>
            <w:proofErr w:type="spellEnd"/>
            <w:r w:rsidRPr="00623CF0">
              <w:rPr>
                <w:rFonts w:ascii="Times New Roman" w:hAnsi="Times New Roman" w:cs="Times New Roman"/>
                <w:sz w:val="28"/>
                <w:szCs w:val="20"/>
              </w:rPr>
              <w:t xml:space="preserve"> роботу</w:t>
            </w:r>
            <w:r w:rsidRPr="00623CF0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;</w:t>
            </w:r>
          </w:p>
          <w:p w:rsidR="007560FC" w:rsidRPr="00623CF0" w:rsidRDefault="00530605" w:rsidP="007560F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0605">
              <w:rPr>
                <w:rFonts w:ascii="Times New Roman" w:hAnsi="Times New Roman" w:cs="Times New Roman"/>
                <w:sz w:val="28"/>
              </w:rPr>
              <w:t>оперативність</w:t>
            </w:r>
            <w:proofErr w:type="spellEnd"/>
            <w:r w:rsidRPr="00530605"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</w:tc>
      </w:tr>
      <w:tr w:rsidR="007560FC" w:rsidRPr="00580DBF" w:rsidTr="00EB7A71">
        <w:trPr>
          <w:trHeight w:val="273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/>
                <w:sz w:val="28"/>
                <w:szCs w:val="28"/>
              </w:rPr>
            </w:pP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собистісні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4961" w:type="dxa"/>
          </w:tcPr>
          <w:p w:rsidR="007560FC" w:rsidRPr="00623CF0" w:rsidRDefault="007560FC" w:rsidP="007560F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623CF0">
              <w:rPr>
                <w:rFonts w:ascii="Times New Roman" w:hAnsi="Times New Roman" w:cs="Times New Roman"/>
                <w:sz w:val="28"/>
                <w:szCs w:val="20"/>
              </w:rPr>
              <w:t>відповідальність</w:t>
            </w:r>
            <w:proofErr w:type="spellEnd"/>
            <w:r w:rsidRPr="00623CF0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;</w:t>
            </w:r>
          </w:p>
          <w:p w:rsidR="007560FC" w:rsidRPr="00530605" w:rsidRDefault="00530605" w:rsidP="00530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530605">
              <w:rPr>
                <w:rFonts w:ascii="Times New Roman" w:hAnsi="Times New Roman" w:cs="Times New Roman"/>
                <w:sz w:val="28"/>
                <w:szCs w:val="20"/>
              </w:rPr>
              <w:t xml:space="preserve">контроль </w:t>
            </w:r>
            <w:proofErr w:type="spellStart"/>
            <w:r w:rsidRPr="00530605">
              <w:rPr>
                <w:rFonts w:ascii="Times New Roman" w:hAnsi="Times New Roman" w:cs="Times New Roman"/>
                <w:sz w:val="28"/>
                <w:szCs w:val="20"/>
              </w:rPr>
              <w:t>емоцій</w:t>
            </w:r>
            <w:proofErr w:type="spellEnd"/>
            <w:r w:rsidRPr="00530605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</w:tc>
      </w:tr>
      <w:bookmarkEnd w:id="1"/>
      <w:tr w:rsidR="007560FC" w:rsidRPr="00580DBF" w:rsidTr="00EB7A71">
        <w:trPr>
          <w:trHeight w:val="660"/>
        </w:trPr>
        <w:tc>
          <w:tcPr>
            <w:tcW w:w="9497" w:type="dxa"/>
            <w:gridSpan w:val="4"/>
            <w:vAlign w:val="center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7560FC" w:rsidRPr="00580DBF" w:rsidTr="001A57A1">
        <w:trPr>
          <w:trHeight w:val="258"/>
        </w:trPr>
        <w:tc>
          <w:tcPr>
            <w:tcW w:w="4536" w:type="dxa"/>
            <w:gridSpan w:val="3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4961" w:type="dxa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560FC" w:rsidRPr="00580DBF" w:rsidTr="006F05CB">
        <w:trPr>
          <w:trHeight w:val="1296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14671972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4961" w:type="dxa"/>
          </w:tcPr>
          <w:p w:rsidR="007560FC" w:rsidRPr="00580DBF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</w:rPr>
            </w:pPr>
            <w:r w:rsidRPr="00580DBF">
              <w:rPr>
                <w:rFonts w:ascii="Times New Roman" w:hAnsi="Times New Roman" w:cs="Times New Roman"/>
                <w:sz w:val="28"/>
              </w:rPr>
              <w:t>-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Конституці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я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7560FC" w:rsidRPr="00580DBF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</w:rPr>
            </w:pPr>
            <w:r w:rsidRPr="00580DBF">
              <w:rPr>
                <w:rFonts w:ascii="Times New Roman" w:hAnsi="Times New Roman" w:cs="Times New Roman"/>
                <w:sz w:val="28"/>
              </w:rPr>
              <w:t>-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Закон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державну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службу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</w:rPr>
              <w:t xml:space="preserve">- Закон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запобігання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корупції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»;</w:t>
            </w:r>
          </w:p>
        </w:tc>
      </w:tr>
      <w:tr w:rsidR="007560FC" w:rsidRPr="00580DBF" w:rsidTr="009B2436">
        <w:trPr>
          <w:trHeight w:val="690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спеціального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пов’язане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із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завданнями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змістом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державного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службовця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відповідно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посадової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інструкції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структурний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підрозділ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7560FC" w:rsidRPr="00580DBF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судоустрій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статус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суддів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7560FC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Законодавство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нормативно-правові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регламентують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місцевих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загальних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судах; </w:t>
            </w:r>
          </w:p>
          <w:p w:rsidR="007560FC" w:rsidRPr="00580DBF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автоматизовану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систему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суду;</w:t>
            </w:r>
          </w:p>
        </w:tc>
      </w:tr>
      <w:bookmarkEnd w:id="2"/>
    </w:tbl>
    <w:p w:rsidR="002E509E" w:rsidRPr="00580DBF" w:rsidRDefault="002E509E"/>
    <w:sectPr w:rsidR="002E509E" w:rsidRPr="00580DBF" w:rsidSect="003201B3">
      <w:pgSz w:w="11906" w:h="16838"/>
      <w:pgMar w:top="1135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35B"/>
    <w:multiLevelType w:val="hybridMultilevel"/>
    <w:tmpl w:val="504E2782"/>
    <w:lvl w:ilvl="0" w:tplc="9C5A94C2">
      <w:start w:val="2"/>
      <w:numFmt w:val="bullet"/>
      <w:lvlText w:val="-"/>
      <w:lvlJc w:val="left"/>
      <w:pPr>
        <w:ind w:left="85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>
    <w:nsid w:val="2C9162E2"/>
    <w:multiLevelType w:val="hybridMultilevel"/>
    <w:tmpl w:val="3F4800D8"/>
    <w:lvl w:ilvl="0" w:tplc="583C5A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34442"/>
    <w:multiLevelType w:val="hybridMultilevel"/>
    <w:tmpl w:val="FCD05398"/>
    <w:lvl w:ilvl="0" w:tplc="1BA87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>
    <w:nsid w:val="49E77557"/>
    <w:multiLevelType w:val="hybridMultilevel"/>
    <w:tmpl w:val="D58ABE7C"/>
    <w:lvl w:ilvl="0" w:tplc="3734237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01ACC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A414B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698"/>
    <w:rsid w:val="00035A06"/>
    <w:rsid w:val="00055E27"/>
    <w:rsid w:val="00066EAD"/>
    <w:rsid w:val="000940B0"/>
    <w:rsid w:val="000962D0"/>
    <w:rsid w:val="000D60AB"/>
    <w:rsid w:val="000F2564"/>
    <w:rsid w:val="00102C98"/>
    <w:rsid w:val="0012324A"/>
    <w:rsid w:val="00152EDA"/>
    <w:rsid w:val="00154148"/>
    <w:rsid w:val="0018397B"/>
    <w:rsid w:val="00192876"/>
    <w:rsid w:val="001A57A1"/>
    <w:rsid w:val="001B5603"/>
    <w:rsid w:val="001D7206"/>
    <w:rsid w:val="002C4E49"/>
    <w:rsid w:val="002E4A30"/>
    <w:rsid w:val="002E509E"/>
    <w:rsid w:val="002E7A87"/>
    <w:rsid w:val="002F43A7"/>
    <w:rsid w:val="003201B3"/>
    <w:rsid w:val="00342FE0"/>
    <w:rsid w:val="0034433B"/>
    <w:rsid w:val="00392486"/>
    <w:rsid w:val="003D0B38"/>
    <w:rsid w:val="003D32FA"/>
    <w:rsid w:val="003D50CF"/>
    <w:rsid w:val="003E7328"/>
    <w:rsid w:val="0043353E"/>
    <w:rsid w:val="00460EA9"/>
    <w:rsid w:val="004858C4"/>
    <w:rsid w:val="00486E93"/>
    <w:rsid w:val="00491B8D"/>
    <w:rsid w:val="004B60E7"/>
    <w:rsid w:val="004C20A6"/>
    <w:rsid w:val="004D2C78"/>
    <w:rsid w:val="005238C8"/>
    <w:rsid w:val="00530605"/>
    <w:rsid w:val="00573A44"/>
    <w:rsid w:val="00580DBF"/>
    <w:rsid w:val="00584F76"/>
    <w:rsid w:val="005927FA"/>
    <w:rsid w:val="005D1E49"/>
    <w:rsid w:val="005F57D1"/>
    <w:rsid w:val="00620152"/>
    <w:rsid w:val="00620227"/>
    <w:rsid w:val="00623CF0"/>
    <w:rsid w:val="00642949"/>
    <w:rsid w:val="006638D7"/>
    <w:rsid w:val="00665762"/>
    <w:rsid w:val="00693CB0"/>
    <w:rsid w:val="006A2F8B"/>
    <w:rsid w:val="006F05CB"/>
    <w:rsid w:val="00702773"/>
    <w:rsid w:val="007147C2"/>
    <w:rsid w:val="00722992"/>
    <w:rsid w:val="007362ED"/>
    <w:rsid w:val="00737957"/>
    <w:rsid w:val="007460AD"/>
    <w:rsid w:val="007560FC"/>
    <w:rsid w:val="0078108B"/>
    <w:rsid w:val="007B62CD"/>
    <w:rsid w:val="007D6C72"/>
    <w:rsid w:val="007F6742"/>
    <w:rsid w:val="00831763"/>
    <w:rsid w:val="00836CEF"/>
    <w:rsid w:val="00843530"/>
    <w:rsid w:val="008576E7"/>
    <w:rsid w:val="008620B0"/>
    <w:rsid w:val="008809D5"/>
    <w:rsid w:val="0089401B"/>
    <w:rsid w:val="00895C5A"/>
    <w:rsid w:val="008A1341"/>
    <w:rsid w:val="008E15F8"/>
    <w:rsid w:val="008F44F8"/>
    <w:rsid w:val="00940A6E"/>
    <w:rsid w:val="00950A85"/>
    <w:rsid w:val="009B2436"/>
    <w:rsid w:val="009C7549"/>
    <w:rsid w:val="00A00CDD"/>
    <w:rsid w:val="00A176CE"/>
    <w:rsid w:val="00A2155C"/>
    <w:rsid w:val="00A315B2"/>
    <w:rsid w:val="00A430BA"/>
    <w:rsid w:val="00A50403"/>
    <w:rsid w:val="00A647EB"/>
    <w:rsid w:val="00A7659D"/>
    <w:rsid w:val="00A96C5B"/>
    <w:rsid w:val="00AA2BE0"/>
    <w:rsid w:val="00AC254F"/>
    <w:rsid w:val="00AC4E0D"/>
    <w:rsid w:val="00AE4DCE"/>
    <w:rsid w:val="00B20C2C"/>
    <w:rsid w:val="00B21814"/>
    <w:rsid w:val="00BA2599"/>
    <w:rsid w:val="00BB35DB"/>
    <w:rsid w:val="00BD23D0"/>
    <w:rsid w:val="00BD5C9D"/>
    <w:rsid w:val="00C223A1"/>
    <w:rsid w:val="00C520E4"/>
    <w:rsid w:val="00C91702"/>
    <w:rsid w:val="00CA435D"/>
    <w:rsid w:val="00CE5ED3"/>
    <w:rsid w:val="00CF19B4"/>
    <w:rsid w:val="00CF2FEB"/>
    <w:rsid w:val="00CF5F26"/>
    <w:rsid w:val="00D21FA0"/>
    <w:rsid w:val="00D35F1C"/>
    <w:rsid w:val="00D7116F"/>
    <w:rsid w:val="00DA3910"/>
    <w:rsid w:val="00DA7D72"/>
    <w:rsid w:val="00DD12CB"/>
    <w:rsid w:val="00DF0549"/>
    <w:rsid w:val="00E02D45"/>
    <w:rsid w:val="00E13DA9"/>
    <w:rsid w:val="00E2558F"/>
    <w:rsid w:val="00E52BA8"/>
    <w:rsid w:val="00E81C62"/>
    <w:rsid w:val="00EB7A71"/>
    <w:rsid w:val="00EC61BF"/>
    <w:rsid w:val="00ED6622"/>
    <w:rsid w:val="00EE6180"/>
    <w:rsid w:val="00EF40A3"/>
    <w:rsid w:val="00F16532"/>
    <w:rsid w:val="00F33823"/>
    <w:rsid w:val="00F76F1C"/>
    <w:rsid w:val="00F823F9"/>
    <w:rsid w:val="00F85496"/>
    <w:rsid w:val="00FA2698"/>
    <w:rsid w:val="00FD0D11"/>
    <w:rsid w:val="00F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0A85"/>
    <w:pPr>
      <w:spacing w:after="0" w:line="240" w:lineRule="auto"/>
    </w:pPr>
    <w:rPr>
      <w:rFonts w:cstheme="minorHAnsi"/>
    </w:rPr>
  </w:style>
  <w:style w:type="character" w:customStyle="1" w:styleId="apple-converted-space">
    <w:name w:val="apple-converted-space"/>
    <w:basedOn w:val="a0"/>
    <w:rsid w:val="00623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D4198-0C37-4744-B35B-AB3D611D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3447</Words>
  <Characters>1965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34</cp:revision>
  <cp:lastPrinted>2019-09-06T08:16:00Z</cp:lastPrinted>
  <dcterms:created xsi:type="dcterms:W3CDTF">2018-05-21T11:27:00Z</dcterms:created>
  <dcterms:modified xsi:type="dcterms:W3CDTF">2019-09-09T12:13:00Z</dcterms:modified>
</cp:coreProperties>
</file>